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BC" w:rsidRDefault="006947BC" w:rsidP="006947BC">
      <w:pPr>
        <w:spacing w:before="78"/>
        <w:ind w:left="1276" w:right="1841" w:hanging="3"/>
        <w:jc w:val="center"/>
        <w:rPr>
          <w:b/>
          <w:sz w:val="26"/>
        </w:rPr>
      </w:pPr>
      <w:r>
        <w:rPr>
          <w:b/>
          <w:sz w:val="26"/>
        </w:rPr>
        <w:t xml:space="preserve">АННОТАЦИЯ К РАБОЧЕЙ ПРОГРАММЕ </w:t>
      </w:r>
    </w:p>
    <w:p w:rsidR="006947BC" w:rsidRDefault="006947BC" w:rsidP="006947BC">
      <w:pPr>
        <w:spacing w:before="78"/>
        <w:ind w:left="1276" w:right="1841" w:hanging="3"/>
        <w:jc w:val="center"/>
        <w:rPr>
          <w:b/>
          <w:sz w:val="26"/>
        </w:rPr>
      </w:pPr>
      <w:r>
        <w:rPr>
          <w:b/>
          <w:sz w:val="26"/>
        </w:rPr>
        <w:t xml:space="preserve">ПО </w:t>
      </w:r>
      <w:r>
        <w:rPr>
          <w:rFonts w:eastAsia="Times New Roman"/>
          <w:b/>
          <w:bCs/>
          <w:sz w:val="24"/>
          <w:szCs w:val="24"/>
        </w:rPr>
        <w:t>ОРКСЭ</w:t>
      </w:r>
      <w:r>
        <w:rPr>
          <w:b/>
          <w:sz w:val="26"/>
        </w:rPr>
        <w:t xml:space="preserve"> 4 КЛАСС</w:t>
      </w:r>
    </w:p>
    <w:p w:rsidR="006947BC" w:rsidRDefault="006947BC" w:rsidP="006947BC">
      <w:pPr>
        <w:spacing w:before="78"/>
        <w:ind w:left="1276" w:right="1841" w:hanging="3"/>
        <w:jc w:val="center"/>
        <w:rPr>
          <w:b/>
          <w:sz w:val="26"/>
        </w:rPr>
      </w:pPr>
      <w:r>
        <w:rPr>
          <w:b/>
          <w:sz w:val="26"/>
        </w:rPr>
        <w:t>С</w:t>
      </w:r>
      <w:r>
        <w:rPr>
          <w:b/>
          <w:sz w:val="26"/>
        </w:rPr>
        <w:t>рок реализации 2020-2024 учебный год</w:t>
      </w:r>
    </w:p>
    <w:p w:rsidR="006947BC" w:rsidRDefault="006947BC" w:rsidP="006947BC">
      <w:pPr>
        <w:spacing w:before="78"/>
        <w:ind w:left="2147" w:right="2717" w:hanging="3"/>
        <w:jc w:val="center"/>
        <w:rPr>
          <w:b/>
          <w:sz w:val="26"/>
        </w:rPr>
      </w:pPr>
    </w:p>
    <w:p w:rsidR="006947BC" w:rsidRDefault="006947BC" w:rsidP="006947BC">
      <w:pPr>
        <w:pStyle w:val="a4"/>
        <w:ind w:right="684" w:firstLine="707"/>
        <w:jc w:val="both"/>
        <w:rPr>
          <w:sz w:val="24"/>
          <w:szCs w:val="24"/>
          <w:lang w:bidi="ar-SA"/>
        </w:rPr>
      </w:pPr>
      <w:r w:rsidRPr="006947BC">
        <w:rPr>
          <w:sz w:val="24"/>
          <w:szCs w:val="24"/>
          <w:lang w:bidi="ar-SA"/>
        </w:rPr>
        <w:t xml:space="preserve">Рабочая программа по </w:t>
      </w:r>
      <w:r>
        <w:rPr>
          <w:sz w:val="24"/>
          <w:szCs w:val="24"/>
          <w:lang w:bidi="ar-SA"/>
        </w:rPr>
        <w:t>ОРКСЭ</w:t>
      </w:r>
      <w:r w:rsidRPr="006947BC">
        <w:rPr>
          <w:sz w:val="24"/>
          <w:szCs w:val="24"/>
          <w:lang w:bidi="ar-SA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</w:t>
      </w:r>
      <w:r w:rsidRPr="006947BC">
        <w:rPr>
          <w:sz w:val="24"/>
          <w:szCs w:val="24"/>
          <w:lang w:bidi="ar-SA"/>
        </w:rPr>
        <w:t>рабочей</w:t>
      </w:r>
      <w:r w:rsidRPr="006947BC">
        <w:rPr>
          <w:sz w:val="24"/>
          <w:szCs w:val="24"/>
          <w:lang w:bidi="ar-SA"/>
        </w:rPr>
        <w:t xml:space="preserve"> программ</w:t>
      </w:r>
      <w:r w:rsidRPr="006947BC">
        <w:rPr>
          <w:sz w:val="24"/>
          <w:szCs w:val="24"/>
          <w:lang w:bidi="ar-SA"/>
        </w:rPr>
        <w:t>ы</w:t>
      </w:r>
      <w:r w:rsidRPr="006947BC">
        <w:rPr>
          <w:sz w:val="24"/>
          <w:szCs w:val="24"/>
          <w:lang w:bidi="ar-SA"/>
        </w:rPr>
        <w:t xml:space="preserve">. Предметная линия учебников комплексного курса «Основы религиозных культур и светской этики под редакцией А.Я. Данилюка и др. 4 класс. 3-е изд. </w:t>
      </w:r>
      <w:proofErr w:type="gramStart"/>
      <w:r w:rsidRPr="006947BC">
        <w:rPr>
          <w:sz w:val="24"/>
          <w:szCs w:val="24"/>
          <w:lang w:bidi="ar-SA"/>
        </w:rPr>
        <w:t>-М</w:t>
      </w:r>
      <w:proofErr w:type="gramEnd"/>
      <w:r w:rsidRPr="006947BC">
        <w:rPr>
          <w:sz w:val="24"/>
          <w:szCs w:val="24"/>
          <w:lang w:bidi="ar-SA"/>
        </w:rPr>
        <w:t>. :Просвещение, 2019.</w:t>
      </w:r>
    </w:p>
    <w:p w:rsidR="008F0C76" w:rsidRDefault="005F46BD" w:rsidP="006947BC">
      <w:pPr>
        <w:pStyle w:val="a4"/>
        <w:ind w:right="684" w:firstLine="707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Целью </w:t>
      </w:r>
      <w:r>
        <w:rPr>
          <w:sz w:val="24"/>
          <w:szCs w:val="24"/>
        </w:rPr>
        <w:t>комплексного учебного курса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«Основы религиозных культур и светской этики»</w:t>
      </w:r>
    </w:p>
    <w:p w:rsidR="008F0C76" w:rsidRDefault="008F0C76">
      <w:pPr>
        <w:spacing w:line="13" w:lineRule="exact"/>
        <w:rPr>
          <w:sz w:val="24"/>
          <w:szCs w:val="24"/>
        </w:rPr>
      </w:pPr>
    </w:p>
    <w:p w:rsidR="008F0C76" w:rsidRDefault="005F46B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многонацио-нального народа России и уважении к ним, а также к диалогу с представителями других культур и мировоззрений, формирование российской гражданской идентичности младшего школьника.</w:t>
      </w:r>
    </w:p>
    <w:p w:rsidR="008F0C76" w:rsidRDefault="008F0C76">
      <w:pPr>
        <w:spacing w:line="6" w:lineRule="exact"/>
        <w:rPr>
          <w:sz w:val="24"/>
          <w:szCs w:val="24"/>
        </w:rPr>
      </w:pPr>
    </w:p>
    <w:p w:rsidR="008F0C76" w:rsidRDefault="005F46B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F0C76" w:rsidRDefault="005F46BD">
      <w:pPr>
        <w:numPr>
          <w:ilvl w:val="0"/>
          <w:numId w:val="1"/>
        </w:numPr>
        <w:tabs>
          <w:tab w:val="left" w:pos="727"/>
        </w:tabs>
        <w:spacing w:line="23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</w:t>
      </w:r>
      <w:r w:rsidR="00AC0D45">
        <w:rPr>
          <w:rFonts w:eastAsia="Times New Roman"/>
          <w:sz w:val="24"/>
          <w:szCs w:val="24"/>
        </w:rPr>
        <w:t>основами  мировых религиозных культур, православной культуры,</w:t>
      </w:r>
      <w:r>
        <w:rPr>
          <w:rFonts w:eastAsia="Times New Roman"/>
          <w:sz w:val="24"/>
          <w:szCs w:val="24"/>
        </w:rPr>
        <w:t xml:space="preserve"> светской этики;</w:t>
      </w:r>
    </w:p>
    <w:p w:rsidR="008F0C76" w:rsidRDefault="008F0C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0C76" w:rsidRDefault="005F46BD">
      <w:pPr>
        <w:numPr>
          <w:ilvl w:val="0"/>
          <w:numId w:val="1"/>
        </w:numPr>
        <w:tabs>
          <w:tab w:val="left" w:pos="727"/>
        </w:tabs>
        <w:spacing w:line="226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F0C76" w:rsidRDefault="008F0C7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F0C76" w:rsidRDefault="005F46BD">
      <w:pPr>
        <w:numPr>
          <w:ilvl w:val="0"/>
          <w:numId w:val="1"/>
        </w:numPr>
        <w:tabs>
          <w:tab w:val="left" w:pos="727"/>
        </w:tabs>
        <w:spacing w:line="234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знаний, понятий и представлений о духовной культуре и морали, полученных в начальной школе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F0C76" w:rsidRDefault="008F0C7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F0C76" w:rsidRDefault="005F46BD">
      <w:pPr>
        <w:numPr>
          <w:ilvl w:val="0"/>
          <w:numId w:val="1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8F0C76" w:rsidRDefault="008F0C76">
      <w:pPr>
        <w:spacing w:line="13" w:lineRule="exact"/>
        <w:rPr>
          <w:sz w:val="24"/>
          <w:szCs w:val="24"/>
        </w:rPr>
      </w:pPr>
    </w:p>
    <w:p w:rsidR="008F0C76" w:rsidRDefault="005F46BD">
      <w:pPr>
        <w:spacing w:line="236" w:lineRule="auto"/>
        <w:ind w:left="7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F0C76" w:rsidRDefault="008F0C76">
      <w:pPr>
        <w:spacing w:line="14" w:lineRule="exact"/>
        <w:rPr>
          <w:sz w:val="24"/>
          <w:szCs w:val="24"/>
        </w:rPr>
      </w:pPr>
    </w:p>
    <w:p w:rsidR="008F0C76" w:rsidRDefault="008F0C76">
      <w:pPr>
        <w:spacing w:line="282" w:lineRule="exact"/>
        <w:rPr>
          <w:sz w:val="20"/>
          <w:szCs w:val="20"/>
        </w:rPr>
      </w:pPr>
    </w:p>
    <w:p w:rsidR="008F0C76" w:rsidRDefault="005F46B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места учебного предмета «ОРКСЭ» в учебном плане</w:t>
      </w:r>
    </w:p>
    <w:p w:rsidR="008F0C76" w:rsidRDefault="008F0C76">
      <w:pPr>
        <w:spacing w:line="8" w:lineRule="exact"/>
        <w:rPr>
          <w:sz w:val="20"/>
          <w:szCs w:val="20"/>
        </w:rPr>
      </w:pPr>
    </w:p>
    <w:p w:rsidR="008F0C76" w:rsidRDefault="005F46BD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курс «Основы религиозных культур и светской этики» изучается в объёме 1 ч в неделю в течение учебного года в 4 классе. Всего за год - 34 часа.</w:t>
      </w:r>
    </w:p>
    <w:p w:rsidR="008F0C76" w:rsidRDefault="008F0C76">
      <w:pPr>
        <w:spacing w:line="14" w:lineRule="exact"/>
        <w:rPr>
          <w:sz w:val="20"/>
          <w:szCs w:val="20"/>
        </w:rPr>
      </w:pPr>
    </w:p>
    <w:p w:rsidR="008F0C76" w:rsidRDefault="005F46B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8F0C76" w:rsidRDefault="008F0C76">
      <w:pPr>
        <w:spacing w:line="14" w:lineRule="exact"/>
        <w:rPr>
          <w:sz w:val="20"/>
          <w:szCs w:val="20"/>
        </w:rPr>
      </w:pPr>
    </w:p>
    <w:p w:rsidR="0085359A" w:rsidRPr="0085359A" w:rsidRDefault="005F46BD" w:rsidP="0085359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определяет перечень модулей учебного курса. При этом выбор родителей (законных представителей является приоритетным для организации </w:t>
      </w:r>
      <w:proofErr w:type="gramStart"/>
      <w:r>
        <w:rPr>
          <w:rFonts w:eastAsia="Times New Roman"/>
          <w:sz w:val="24"/>
          <w:szCs w:val="24"/>
        </w:rPr>
        <w:t>обучения ребёнка по с</w:t>
      </w:r>
      <w:r w:rsidR="00F10955">
        <w:rPr>
          <w:rFonts w:eastAsia="Times New Roman"/>
          <w:sz w:val="24"/>
          <w:szCs w:val="24"/>
        </w:rPr>
        <w:t>одержанию</w:t>
      </w:r>
      <w:proofErr w:type="gramEnd"/>
      <w:r w:rsidR="00F10955">
        <w:rPr>
          <w:rFonts w:eastAsia="Times New Roman"/>
          <w:sz w:val="24"/>
          <w:szCs w:val="24"/>
        </w:rPr>
        <w:t xml:space="preserve"> того или иного модуля).</w:t>
      </w:r>
    </w:p>
    <w:p w:rsidR="008F0C76" w:rsidRDefault="008F0C76">
      <w:pPr>
        <w:spacing w:line="14" w:lineRule="exact"/>
        <w:rPr>
          <w:sz w:val="20"/>
          <w:szCs w:val="20"/>
        </w:rPr>
      </w:pPr>
    </w:p>
    <w:p w:rsidR="008F0C76" w:rsidRDefault="005F46BD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</w:t>
      </w:r>
      <w:r w:rsidR="00F10955">
        <w:rPr>
          <w:rFonts w:eastAsia="Times New Roman"/>
          <w:sz w:val="24"/>
          <w:szCs w:val="24"/>
        </w:rPr>
        <w:t>бный план МБОУ СОШ</w:t>
      </w:r>
      <w:r w:rsidR="00AC0D45">
        <w:rPr>
          <w:rFonts w:eastAsia="Times New Roman"/>
          <w:sz w:val="24"/>
          <w:szCs w:val="24"/>
        </w:rPr>
        <w:t xml:space="preserve"> </w:t>
      </w:r>
      <w:r w:rsidR="006947BC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отводит на изучение ОРКСЭ на уровне начального общего образования три модуля:</w:t>
      </w:r>
    </w:p>
    <w:p w:rsidR="008F0C76" w:rsidRDefault="008F0C76">
      <w:pPr>
        <w:spacing w:line="2" w:lineRule="exact"/>
        <w:rPr>
          <w:sz w:val="20"/>
          <w:szCs w:val="20"/>
        </w:rPr>
      </w:pPr>
    </w:p>
    <w:p w:rsidR="008F0C76" w:rsidRDefault="005F46BD">
      <w:pPr>
        <w:numPr>
          <w:ilvl w:val="0"/>
          <w:numId w:val="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православной культуры.</w:t>
      </w:r>
    </w:p>
    <w:p w:rsidR="008F0C76" w:rsidRDefault="005F46BD">
      <w:pPr>
        <w:numPr>
          <w:ilvl w:val="0"/>
          <w:numId w:val="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светской этики.</w:t>
      </w:r>
    </w:p>
    <w:p w:rsidR="008F0C76" w:rsidRDefault="00AC0D4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3.Основы </w:t>
      </w:r>
      <w:r w:rsidR="0085359A">
        <w:rPr>
          <w:rFonts w:eastAsia="Times New Roman"/>
          <w:sz w:val="24"/>
          <w:szCs w:val="24"/>
        </w:rPr>
        <w:t>мировых религиозных культур.</w:t>
      </w:r>
    </w:p>
    <w:p w:rsidR="0085359A" w:rsidRDefault="0085359A">
      <w:pPr>
        <w:ind w:left="7"/>
        <w:rPr>
          <w:rFonts w:eastAsia="Times New Roman"/>
          <w:sz w:val="24"/>
          <w:szCs w:val="24"/>
        </w:rPr>
      </w:pPr>
    </w:p>
    <w:p w:rsidR="00BD32E5" w:rsidRDefault="00BD32E5">
      <w:pPr>
        <w:ind w:left="7"/>
        <w:rPr>
          <w:b/>
          <w:sz w:val="20"/>
          <w:szCs w:val="20"/>
        </w:rPr>
      </w:pPr>
    </w:p>
    <w:p w:rsidR="00BD32E5" w:rsidRDefault="00BD32E5" w:rsidP="00BD32E5">
      <w:pPr>
        <w:rPr>
          <w:sz w:val="20"/>
          <w:szCs w:val="20"/>
        </w:rPr>
      </w:pPr>
    </w:p>
    <w:p w:rsidR="0085359A" w:rsidRPr="00F10955" w:rsidRDefault="00BD32E5" w:rsidP="00BD32E5">
      <w:pPr>
        <w:rPr>
          <w:b/>
          <w:sz w:val="24"/>
          <w:szCs w:val="24"/>
        </w:rPr>
      </w:pPr>
      <w:r w:rsidRPr="00F10955">
        <w:rPr>
          <w:b/>
          <w:sz w:val="24"/>
          <w:szCs w:val="24"/>
        </w:rPr>
        <w:lastRenderedPageBreak/>
        <w:t>Основные образовательные технологии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1.объяснительно-иллюстративные технологии;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2.информационные технологии;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3.технология проблемного обучения;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4.технология проектного обучения;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5.тестовая методика;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6.здоровьесберегающие технологии;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7.ТРИЗ</w:t>
      </w:r>
    </w:p>
    <w:p w:rsidR="00BD32E5" w:rsidRDefault="00BD32E5" w:rsidP="00BD32E5">
      <w:pPr>
        <w:rPr>
          <w:sz w:val="24"/>
          <w:szCs w:val="24"/>
        </w:rPr>
      </w:pPr>
    </w:p>
    <w:p w:rsidR="00BD32E5" w:rsidRPr="00F10955" w:rsidRDefault="00BD32E5" w:rsidP="00BD32E5">
      <w:pPr>
        <w:rPr>
          <w:b/>
          <w:sz w:val="24"/>
          <w:szCs w:val="24"/>
        </w:rPr>
      </w:pPr>
      <w:r w:rsidRPr="00F10955">
        <w:rPr>
          <w:b/>
          <w:sz w:val="24"/>
          <w:szCs w:val="24"/>
        </w:rPr>
        <w:t>Формы контроля</w:t>
      </w:r>
    </w:p>
    <w:p w:rsidR="00BD32E5" w:rsidRDefault="00BD32E5" w:rsidP="00BD32E5">
      <w:pPr>
        <w:rPr>
          <w:sz w:val="24"/>
          <w:szCs w:val="24"/>
        </w:rPr>
      </w:pPr>
    </w:p>
    <w:p w:rsidR="00BD32E5" w:rsidRP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Промежуточная аттестация</w:t>
      </w:r>
      <w:r w:rsidR="005F46BD">
        <w:rPr>
          <w:sz w:val="24"/>
          <w:szCs w:val="24"/>
        </w:rPr>
        <w:t xml:space="preserve"> согласно «Положение о формах,</w:t>
      </w:r>
      <w:r w:rsidR="00F10955">
        <w:rPr>
          <w:sz w:val="24"/>
          <w:szCs w:val="24"/>
        </w:rPr>
        <w:t xml:space="preserve"> </w:t>
      </w:r>
      <w:r w:rsidR="005F46BD">
        <w:rPr>
          <w:sz w:val="24"/>
          <w:szCs w:val="24"/>
        </w:rPr>
        <w:t>периодичности и порядке текущего контроля успеваемости и промежуточной аттестации обучающихся» (зачет-незачет).</w:t>
      </w:r>
    </w:p>
    <w:sectPr w:rsidR="00BD32E5" w:rsidRPr="00BD32E5">
      <w:pgSz w:w="11900" w:h="16838"/>
      <w:pgMar w:top="854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106D616"/>
    <w:lvl w:ilvl="0" w:tplc="C9464140">
      <w:start w:val="1"/>
      <w:numFmt w:val="bullet"/>
      <w:lvlText w:val=""/>
      <w:lvlJc w:val="left"/>
    </w:lvl>
    <w:lvl w:ilvl="1" w:tplc="89E24B28">
      <w:numFmt w:val="decimal"/>
      <w:lvlText w:val=""/>
      <w:lvlJc w:val="left"/>
    </w:lvl>
    <w:lvl w:ilvl="2" w:tplc="C4BC1690">
      <w:numFmt w:val="decimal"/>
      <w:lvlText w:val=""/>
      <w:lvlJc w:val="left"/>
    </w:lvl>
    <w:lvl w:ilvl="3" w:tplc="18C241F6">
      <w:numFmt w:val="decimal"/>
      <w:lvlText w:val=""/>
      <w:lvlJc w:val="left"/>
    </w:lvl>
    <w:lvl w:ilvl="4" w:tplc="E0E2E10C">
      <w:numFmt w:val="decimal"/>
      <w:lvlText w:val=""/>
      <w:lvlJc w:val="left"/>
    </w:lvl>
    <w:lvl w:ilvl="5" w:tplc="36166370">
      <w:numFmt w:val="decimal"/>
      <w:lvlText w:val=""/>
      <w:lvlJc w:val="left"/>
    </w:lvl>
    <w:lvl w:ilvl="6" w:tplc="22B03E88">
      <w:numFmt w:val="decimal"/>
      <w:lvlText w:val=""/>
      <w:lvlJc w:val="left"/>
    </w:lvl>
    <w:lvl w:ilvl="7" w:tplc="5172E80A">
      <w:numFmt w:val="decimal"/>
      <w:lvlText w:val=""/>
      <w:lvlJc w:val="left"/>
    </w:lvl>
    <w:lvl w:ilvl="8" w:tplc="4A981184">
      <w:numFmt w:val="decimal"/>
      <w:lvlText w:val=""/>
      <w:lvlJc w:val="left"/>
    </w:lvl>
  </w:abstractNum>
  <w:abstractNum w:abstractNumId="1">
    <w:nsid w:val="00005F90"/>
    <w:multiLevelType w:val="hybridMultilevel"/>
    <w:tmpl w:val="973083C4"/>
    <w:lvl w:ilvl="0" w:tplc="74B4BED6">
      <w:start w:val="1"/>
      <w:numFmt w:val="decimal"/>
      <w:lvlText w:val="%1."/>
      <w:lvlJc w:val="left"/>
    </w:lvl>
    <w:lvl w:ilvl="1" w:tplc="89420D28">
      <w:numFmt w:val="decimal"/>
      <w:lvlText w:val=""/>
      <w:lvlJc w:val="left"/>
    </w:lvl>
    <w:lvl w:ilvl="2" w:tplc="148493F6">
      <w:numFmt w:val="decimal"/>
      <w:lvlText w:val=""/>
      <w:lvlJc w:val="left"/>
    </w:lvl>
    <w:lvl w:ilvl="3" w:tplc="E34EA3FA">
      <w:numFmt w:val="decimal"/>
      <w:lvlText w:val=""/>
      <w:lvlJc w:val="left"/>
    </w:lvl>
    <w:lvl w:ilvl="4" w:tplc="58842DF2">
      <w:numFmt w:val="decimal"/>
      <w:lvlText w:val=""/>
      <w:lvlJc w:val="left"/>
    </w:lvl>
    <w:lvl w:ilvl="5" w:tplc="1456705C">
      <w:numFmt w:val="decimal"/>
      <w:lvlText w:val=""/>
      <w:lvlJc w:val="left"/>
    </w:lvl>
    <w:lvl w:ilvl="6" w:tplc="06D8D1FA">
      <w:numFmt w:val="decimal"/>
      <w:lvlText w:val=""/>
      <w:lvlJc w:val="left"/>
    </w:lvl>
    <w:lvl w:ilvl="7" w:tplc="121AD53A">
      <w:numFmt w:val="decimal"/>
      <w:lvlText w:val=""/>
      <w:lvlJc w:val="left"/>
    </w:lvl>
    <w:lvl w:ilvl="8" w:tplc="990CF124">
      <w:numFmt w:val="decimal"/>
      <w:lvlText w:val=""/>
      <w:lvlJc w:val="left"/>
    </w:lvl>
  </w:abstractNum>
  <w:abstractNum w:abstractNumId="2">
    <w:nsid w:val="00006952"/>
    <w:multiLevelType w:val="hybridMultilevel"/>
    <w:tmpl w:val="FCF4BA28"/>
    <w:lvl w:ilvl="0" w:tplc="3A16D3A8">
      <w:start w:val="1"/>
      <w:numFmt w:val="bullet"/>
      <w:lvlText w:val="В"/>
      <w:lvlJc w:val="left"/>
    </w:lvl>
    <w:lvl w:ilvl="1" w:tplc="5108F824">
      <w:numFmt w:val="decimal"/>
      <w:lvlText w:val=""/>
      <w:lvlJc w:val="left"/>
    </w:lvl>
    <w:lvl w:ilvl="2" w:tplc="34A296D2">
      <w:numFmt w:val="decimal"/>
      <w:lvlText w:val=""/>
      <w:lvlJc w:val="left"/>
    </w:lvl>
    <w:lvl w:ilvl="3" w:tplc="5EF0B242">
      <w:numFmt w:val="decimal"/>
      <w:lvlText w:val=""/>
      <w:lvlJc w:val="left"/>
    </w:lvl>
    <w:lvl w:ilvl="4" w:tplc="30626726">
      <w:numFmt w:val="decimal"/>
      <w:lvlText w:val=""/>
      <w:lvlJc w:val="left"/>
    </w:lvl>
    <w:lvl w:ilvl="5" w:tplc="82A46E6C">
      <w:numFmt w:val="decimal"/>
      <w:lvlText w:val=""/>
      <w:lvlJc w:val="left"/>
    </w:lvl>
    <w:lvl w:ilvl="6" w:tplc="A872BB66">
      <w:numFmt w:val="decimal"/>
      <w:lvlText w:val=""/>
      <w:lvlJc w:val="left"/>
    </w:lvl>
    <w:lvl w:ilvl="7" w:tplc="C0C870BE">
      <w:numFmt w:val="decimal"/>
      <w:lvlText w:val=""/>
      <w:lvlJc w:val="left"/>
    </w:lvl>
    <w:lvl w:ilvl="8" w:tplc="93D873C4">
      <w:numFmt w:val="decimal"/>
      <w:lvlText w:val=""/>
      <w:lvlJc w:val="left"/>
    </w:lvl>
  </w:abstractNum>
  <w:abstractNum w:abstractNumId="3">
    <w:nsid w:val="000072AE"/>
    <w:multiLevelType w:val="hybridMultilevel"/>
    <w:tmpl w:val="65EA5972"/>
    <w:lvl w:ilvl="0" w:tplc="E5848620">
      <w:start w:val="1"/>
      <w:numFmt w:val="bullet"/>
      <w:lvlText w:val="и"/>
      <w:lvlJc w:val="left"/>
    </w:lvl>
    <w:lvl w:ilvl="1" w:tplc="D908AE7A">
      <w:numFmt w:val="decimal"/>
      <w:lvlText w:val=""/>
      <w:lvlJc w:val="left"/>
    </w:lvl>
    <w:lvl w:ilvl="2" w:tplc="13FAA038">
      <w:numFmt w:val="decimal"/>
      <w:lvlText w:val=""/>
      <w:lvlJc w:val="left"/>
    </w:lvl>
    <w:lvl w:ilvl="3" w:tplc="EF2E5438">
      <w:numFmt w:val="decimal"/>
      <w:lvlText w:val=""/>
      <w:lvlJc w:val="left"/>
    </w:lvl>
    <w:lvl w:ilvl="4" w:tplc="4BC40400">
      <w:numFmt w:val="decimal"/>
      <w:lvlText w:val=""/>
      <w:lvlJc w:val="left"/>
    </w:lvl>
    <w:lvl w:ilvl="5" w:tplc="D39A6C02">
      <w:numFmt w:val="decimal"/>
      <w:lvlText w:val=""/>
      <w:lvlJc w:val="left"/>
    </w:lvl>
    <w:lvl w:ilvl="6" w:tplc="ED986996">
      <w:numFmt w:val="decimal"/>
      <w:lvlText w:val=""/>
      <w:lvlJc w:val="left"/>
    </w:lvl>
    <w:lvl w:ilvl="7" w:tplc="004E1F88">
      <w:numFmt w:val="decimal"/>
      <w:lvlText w:val=""/>
      <w:lvlJc w:val="left"/>
    </w:lvl>
    <w:lvl w:ilvl="8" w:tplc="05A049A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76"/>
    <w:rsid w:val="005F46BD"/>
    <w:rsid w:val="006947BC"/>
    <w:rsid w:val="0085359A"/>
    <w:rsid w:val="008F0C76"/>
    <w:rsid w:val="00AC0D45"/>
    <w:rsid w:val="00BD32E5"/>
    <w:rsid w:val="00F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947BC"/>
    <w:pPr>
      <w:widowControl w:val="0"/>
      <w:autoSpaceDE w:val="0"/>
      <w:autoSpaceDN w:val="0"/>
      <w:ind w:left="122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947BC"/>
    <w:rPr>
      <w:rFonts w:eastAsia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947BC"/>
    <w:pPr>
      <w:widowControl w:val="0"/>
      <w:autoSpaceDE w:val="0"/>
      <w:autoSpaceDN w:val="0"/>
      <w:ind w:left="122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947BC"/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Завуч</cp:lastModifiedBy>
  <cp:revision>5</cp:revision>
  <dcterms:created xsi:type="dcterms:W3CDTF">2020-04-09T14:17:00Z</dcterms:created>
  <dcterms:modified xsi:type="dcterms:W3CDTF">2021-08-10T09:07:00Z</dcterms:modified>
</cp:coreProperties>
</file>