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48" w:rsidRPr="002F6148" w:rsidRDefault="002F6148" w:rsidP="002F6148">
      <w:pPr>
        <w:autoSpaceDE w:val="0"/>
        <w:autoSpaceDN w:val="0"/>
        <w:spacing w:after="0"/>
        <w:ind w:firstLine="180"/>
        <w:jc w:val="center"/>
        <w:rPr>
          <w:rFonts w:ascii="Times New Roman" w:eastAsia="Times New Roman" w:hAnsi="Times New Roman"/>
          <w:b/>
          <w:color w:val="000000"/>
          <w:sz w:val="28"/>
          <w:lang w:val="ru-RU"/>
        </w:rPr>
      </w:pPr>
      <w:r w:rsidRPr="002F6148">
        <w:rPr>
          <w:rFonts w:ascii="Times New Roman" w:eastAsia="Times New Roman" w:hAnsi="Times New Roman"/>
          <w:b/>
          <w:color w:val="000000"/>
          <w:sz w:val="28"/>
          <w:lang w:val="ru-RU"/>
        </w:rPr>
        <w:t>Аннотация к рабочей программе по биологии.</w:t>
      </w:r>
    </w:p>
    <w:p w:rsidR="002F6148" w:rsidRPr="002F6148" w:rsidRDefault="002F6148" w:rsidP="002F6148">
      <w:pPr>
        <w:autoSpaceDE w:val="0"/>
        <w:autoSpaceDN w:val="0"/>
        <w:spacing w:after="0"/>
        <w:ind w:firstLine="180"/>
        <w:jc w:val="center"/>
        <w:rPr>
          <w:rFonts w:ascii="Times New Roman" w:eastAsia="Times New Roman" w:hAnsi="Times New Roman"/>
          <w:b/>
          <w:color w:val="000000"/>
          <w:sz w:val="28"/>
          <w:lang w:val="ru-RU"/>
        </w:rPr>
      </w:pPr>
      <w:r w:rsidRPr="002F6148">
        <w:rPr>
          <w:rFonts w:ascii="Times New Roman" w:eastAsia="Times New Roman" w:hAnsi="Times New Roman"/>
          <w:b/>
          <w:color w:val="000000"/>
          <w:sz w:val="28"/>
          <w:lang w:val="ru-RU"/>
        </w:rPr>
        <w:t>5-9 класс</w:t>
      </w:r>
    </w:p>
    <w:p w:rsidR="002F6148" w:rsidRDefault="002F6148" w:rsidP="002F6148">
      <w:pPr>
        <w:autoSpaceDE w:val="0"/>
        <w:autoSpaceDN w:val="0"/>
        <w:spacing w:after="0"/>
        <w:ind w:firstLine="180"/>
        <w:jc w:val="both"/>
        <w:rPr>
          <w:rFonts w:ascii="Times New Roman" w:eastAsia="Times New Roman" w:hAnsi="Times New Roman"/>
          <w:color w:val="000000"/>
          <w:sz w:val="24"/>
          <w:lang w:val="ru-RU"/>
        </w:rPr>
      </w:pPr>
    </w:p>
    <w:p w:rsidR="000C51C8" w:rsidRPr="00031A21" w:rsidRDefault="00D34292" w:rsidP="002F6148">
      <w:pPr>
        <w:autoSpaceDE w:val="0"/>
        <w:autoSpaceDN w:val="0"/>
        <w:spacing w:after="0"/>
        <w:ind w:firstLine="180"/>
        <w:jc w:val="both"/>
        <w:rPr>
          <w:lang w:val="ru-RU"/>
        </w:rPr>
      </w:pPr>
      <w:r w:rsidRPr="00031A21">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ЦЕЛИ ИЗУЧЕНИЯ УЧЕБНОГО ПРЕДМЕТА «БИОЛОГИЯ»</w:t>
      </w:r>
    </w:p>
    <w:p w:rsidR="000C51C8" w:rsidRPr="00031A21" w:rsidRDefault="00D34292" w:rsidP="002F6148">
      <w:pPr>
        <w:autoSpaceDE w:val="0"/>
        <w:autoSpaceDN w:val="0"/>
        <w:spacing w:after="0" w:line="230" w:lineRule="auto"/>
        <w:ind w:left="180"/>
        <w:jc w:val="both"/>
        <w:rPr>
          <w:lang w:val="ru-RU"/>
        </w:rPr>
      </w:pPr>
      <w:r w:rsidRPr="00031A21">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0C51C8" w:rsidRPr="00031A21" w:rsidRDefault="00D34292" w:rsidP="002F6148">
      <w:pPr>
        <w:autoSpaceDE w:val="0"/>
        <w:autoSpaceDN w:val="0"/>
        <w:spacing w:after="0" w:line="262" w:lineRule="auto"/>
        <w:ind w:left="420" w:right="288"/>
        <w:jc w:val="both"/>
        <w:rPr>
          <w:lang w:val="ru-RU"/>
        </w:rPr>
      </w:pPr>
      <w:r w:rsidRPr="00031A21">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0C51C8" w:rsidRPr="00031A21" w:rsidRDefault="00D34292" w:rsidP="002F6148">
      <w:pPr>
        <w:autoSpaceDE w:val="0"/>
        <w:autoSpaceDN w:val="0"/>
        <w:spacing w:after="0" w:line="262" w:lineRule="auto"/>
        <w:ind w:left="420" w:right="576"/>
        <w:jc w:val="both"/>
        <w:rPr>
          <w:lang w:val="ru-RU"/>
        </w:rPr>
      </w:pPr>
      <w:r w:rsidRPr="00031A21">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0C51C8" w:rsidRPr="00031A21" w:rsidRDefault="00D34292" w:rsidP="002F6148">
      <w:pPr>
        <w:autoSpaceDE w:val="0"/>
        <w:autoSpaceDN w:val="0"/>
        <w:spacing w:after="0" w:line="262" w:lineRule="auto"/>
        <w:ind w:left="420" w:right="144"/>
        <w:jc w:val="both"/>
        <w:rPr>
          <w:lang w:val="ru-RU"/>
        </w:rPr>
      </w:pPr>
      <w:r w:rsidRPr="00031A21">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0C51C8" w:rsidRPr="00031A21" w:rsidRDefault="00D34292" w:rsidP="002F6148">
      <w:pPr>
        <w:autoSpaceDE w:val="0"/>
        <w:autoSpaceDN w:val="0"/>
        <w:spacing w:after="0" w:line="271" w:lineRule="auto"/>
        <w:ind w:left="420" w:right="576"/>
        <w:jc w:val="both"/>
        <w:rPr>
          <w:lang w:val="ru-RU"/>
        </w:rPr>
      </w:pPr>
      <w:r w:rsidRPr="00031A21">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C51C8" w:rsidRPr="00031A21" w:rsidRDefault="00D34292" w:rsidP="002F6148">
      <w:pPr>
        <w:autoSpaceDE w:val="0"/>
        <w:autoSpaceDN w:val="0"/>
        <w:spacing w:after="0" w:line="271" w:lineRule="auto"/>
        <w:ind w:left="420" w:right="576"/>
        <w:jc w:val="both"/>
        <w:rPr>
          <w:lang w:val="ru-RU"/>
        </w:rPr>
      </w:pPr>
      <w:r w:rsidRPr="00031A21">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C51C8" w:rsidRPr="00031A21" w:rsidRDefault="00D34292" w:rsidP="002F6148">
      <w:pPr>
        <w:autoSpaceDE w:val="0"/>
        <w:autoSpaceDN w:val="0"/>
        <w:spacing w:after="0" w:line="262" w:lineRule="auto"/>
        <w:ind w:left="420" w:right="144"/>
        <w:jc w:val="both"/>
        <w:rPr>
          <w:lang w:val="ru-RU"/>
        </w:rPr>
      </w:pPr>
      <w:r w:rsidRPr="00031A21">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0C51C8" w:rsidRPr="00031A21" w:rsidRDefault="00D34292" w:rsidP="002F6148">
      <w:pPr>
        <w:autoSpaceDE w:val="0"/>
        <w:autoSpaceDN w:val="0"/>
        <w:spacing w:after="0" w:line="230" w:lineRule="auto"/>
        <w:ind w:left="180"/>
        <w:jc w:val="both"/>
        <w:rPr>
          <w:lang w:val="ru-RU"/>
        </w:rPr>
      </w:pPr>
      <w:r w:rsidRPr="00031A21">
        <w:rPr>
          <w:rFonts w:ascii="Times New Roman" w:eastAsia="Times New Roman" w:hAnsi="Times New Roman"/>
          <w:color w:val="000000"/>
          <w:sz w:val="24"/>
          <w:lang w:val="ru-RU"/>
        </w:rPr>
        <w:t xml:space="preserve">Достижение целей обеспечивается решением следующих ЗАДАЧ: </w:t>
      </w:r>
    </w:p>
    <w:p w:rsidR="000C51C8" w:rsidRPr="00031A21" w:rsidRDefault="00D34292" w:rsidP="002F6148">
      <w:pPr>
        <w:autoSpaceDE w:val="0"/>
        <w:autoSpaceDN w:val="0"/>
        <w:spacing w:after="0" w:line="271" w:lineRule="auto"/>
        <w:ind w:left="420"/>
        <w:jc w:val="both"/>
        <w:rPr>
          <w:lang w:val="ru-RU"/>
        </w:rPr>
      </w:pPr>
      <w:r w:rsidRPr="00031A21">
        <w:rPr>
          <w:rFonts w:ascii="Times New Roman" w:eastAsia="Times New Roman" w:hAnsi="Times New Roman"/>
          <w:color w:val="000000"/>
          <w:sz w:val="24"/>
          <w:lang w:val="ru-RU"/>
        </w:rPr>
        <w:t xml:space="preserve">—  приобретение знаний </w:t>
      </w:r>
      <w:proofErr w:type="gramStart"/>
      <w:r w:rsidRPr="00031A21">
        <w:rPr>
          <w:rFonts w:ascii="Times New Roman" w:eastAsia="Times New Roman" w:hAnsi="Times New Roman"/>
          <w:color w:val="000000"/>
          <w:sz w:val="24"/>
          <w:lang w:val="ru-RU"/>
        </w:rPr>
        <w:t>обучающимися</w:t>
      </w:r>
      <w:proofErr w:type="gramEnd"/>
      <w:r w:rsidRPr="00031A21">
        <w:rPr>
          <w:rFonts w:ascii="Times New Roman" w:eastAsia="Times New Roman" w:hAnsi="Times New Roman"/>
          <w:color w:val="000000"/>
          <w:sz w:val="24"/>
          <w:lang w:val="ru-RU"/>
        </w:rPr>
        <w:t xml:space="preserve"> о живой природе, закономерностях строения, </w:t>
      </w:r>
      <w:r w:rsidRPr="00031A21">
        <w:rPr>
          <w:lang w:val="ru-RU"/>
        </w:rPr>
        <w:br/>
      </w:r>
      <w:r w:rsidRPr="00031A21">
        <w:rPr>
          <w:rFonts w:ascii="Times New Roman" w:eastAsia="Times New Roman" w:hAnsi="Times New Roman"/>
          <w:color w:val="000000"/>
          <w:sz w:val="24"/>
          <w:lang w:val="ru-RU"/>
        </w:rPr>
        <w:t xml:space="preserve">жизнедеятельности и </w:t>
      </w:r>
      <w:proofErr w:type="spellStart"/>
      <w:r w:rsidRPr="00031A21">
        <w:rPr>
          <w:rFonts w:ascii="Times New Roman" w:eastAsia="Times New Roman" w:hAnsi="Times New Roman"/>
          <w:color w:val="000000"/>
          <w:sz w:val="24"/>
          <w:lang w:val="ru-RU"/>
        </w:rPr>
        <w:t>средообразующей</w:t>
      </w:r>
      <w:proofErr w:type="spellEnd"/>
      <w:r w:rsidRPr="00031A21">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0C51C8" w:rsidRPr="00031A21" w:rsidRDefault="00D34292" w:rsidP="002F6148">
      <w:pPr>
        <w:autoSpaceDE w:val="0"/>
        <w:autoSpaceDN w:val="0"/>
        <w:spacing w:after="0" w:line="262" w:lineRule="auto"/>
        <w:ind w:left="420" w:right="1296"/>
        <w:jc w:val="both"/>
        <w:rPr>
          <w:lang w:val="ru-RU"/>
        </w:rPr>
      </w:pPr>
      <w:r w:rsidRPr="00031A21">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C51C8" w:rsidRPr="00031A21" w:rsidRDefault="00D34292" w:rsidP="002F6148">
      <w:pPr>
        <w:autoSpaceDE w:val="0"/>
        <w:autoSpaceDN w:val="0"/>
        <w:spacing w:after="0" w:line="262" w:lineRule="auto"/>
        <w:ind w:left="420" w:right="864"/>
        <w:jc w:val="both"/>
        <w:rPr>
          <w:lang w:val="ru-RU"/>
        </w:rPr>
      </w:pPr>
      <w:r w:rsidRPr="00031A21">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C51C8" w:rsidRPr="00031A21" w:rsidRDefault="00D34292" w:rsidP="002F6148">
      <w:pPr>
        <w:autoSpaceDE w:val="0"/>
        <w:autoSpaceDN w:val="0"/>
        <w:spacing w:after="0" w:line="262" w:lineRule="auto"/>
        <w:ind w:left="420" w:right="864"/>
        <w:jc w:val="both"/>
        <w:rPr>
          <w:lang w:val="ru-RU"/>
        </w:rPr>
      </w:pPr>
      <w:r w:rsidRPr="00031A21">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 xml:space="preserve">СОДЕРЖАНИЕ УЧЕБНОГО ПРЕДМЕТА </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5 КЛАСС</w:t>
      </w:r>
    </w:p>
    <w:p w:rsidR="000C51C8" w:rsidRPr="00031A21" w:rsidRDefault="00D34292" w:rsidP="002F6148">
      <w:pPr>
        <w:autoSpaceDE w:val="0"/>
        <w:autoSpaceDN w:val="0"/>
        <w:spacing w:after="0" w:line="262" w:lineRule="auto"/>
        <w:ind w:left="180"/>
        <w:jc w:val="both"/>
        <w:rPr>
          <w:lang w:val="ru-RU"/>
        </w:rPr>
      </w:pPr>
      <w:r w:rsidRPr="00031A21">
        <w:rPr>
          <w:rFonts w:ascii="Times New Roman" w:eastAsia="Times New Roman" w:hAnsi="Times New Roman"/>
          <w:b/>
          <w:color w:val="000000"/>
          <w:sz w:val="24"/>
          <w:lang w:val="ru-RU"/>
        </w:rPr>
        <w:t xml:space="preserve">1. Биология — наука о живой природе </w:t>
      </w:r>
    </w:p>
    <w:p w:rsidR="000C51C8" w:rsidRPr="00031A21" w:rsidRDefault="00D34292" w:rsidP="002F6148">
      <w:pPr>
        <w:tabs>
          <w:tab w:val="left" w:pos="180"/>
        </w:tabs>
        <w:autoSpaceDE w:val="0"/>
        <w:autoSpaceDN w:val="0"/>
        <w:spacing w:after="0"/>
        <w:ind w:right="720"/>
        <w:jc w:val="both"/>
        <w:rPr>
          <w:lang w:val="ru-RU"/>
        </w:rPr>
      </w:pPr>
      <w:r w:rsidRPr="00031A21">
        <w:rPr>
          <w:lang w:val="ru-RU"/>
        </w:rPr>
        <w:tab/>
      </w:r>
      <w:r w:rsidRPr="00031A21">
        <w:rPr>
          <w:rFonts w:ascii="Times New Roman" w:eastAsia="Times New Roman" w:hAnsi="Times New Roman"/>
          <w:b/>
          <w:color w:val="000000"/>
          <w:sz w:val="24"/>
          <w:lang w:val="ru-RU"/>
        </w:rPr>
        <w:t xml:space="preserve">2. Методы изучения живой природы </w:t>
      </w:r>
      <w:r w:rsidRPr="00031A21">
        <w:rPr>
          <w:lang w:val="ru-RU"/>
        </w:rPr>
        <w:tab/>
      </w:r>
    </w:p>
    <w:p w:rsidR="000C51C8" w:rsidRPr="00031A21" w:rsidRDefault="00D34292" w:rsidP="002F6148">
      <w:pPr>
        <w:autoSpaceDE w:val="0"/>
        <w:autoSpaceDN w:val="0"/>
        <w:spacing w:after="0" w:line="262" w:lineRule="auto"/>
        <w:ind w:left="180" w:right="4464"/>
        <w:jc w:val="both"/>
        <w:rPr>
          <w:lang w:val="ru-RU"/>
        </w:rPr>
      </w:pPr>
      <w:r w:rsidRPr="00031A21">
        <w:rPr>
          <w:rFonts w:ascii="Times New Roman" w:eastAsia="Times New Roman" w:hAnsi="Times New Roman"/>
          <w:b/>
          <w:color w:val="000000"/>
          <w:sz w:val="24"/>
          <w:lang w:val="ru-RU"/>
        </w:rPr>
        <w:t xml:space="preserve">3. Организмы — тела живой природы </w:t>
      </w:r>
    </w:p>
    <w:p w:rsidR="000C51C8" w:rsidRPr="00031A21" w:rsidRDefault="00D34292" w:rsidP="002F6148">
      <w:pPr>
        <w:tabs>
          <w:tab w:val="left" w:pos="180"/>
        </w:tabs>
        <w:autoSpaceDE w:val="0"/>
        <w:autoSpaceDN w:val="0"/>
        <w:spacing w:after="0"/>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4. Организмы и среда обитания </w:t>
      </w:r>
      <w:r w:rsidRPr="00031A21">
        <w:rPr>
          <w:lang w:val="ru-RU"/>
        </w:rPr>
        <w:tab/>
      </w:r>
    </w:p>
    <w:p w:rsidR="000C51C8" w:rsidRPr="00031A21" w:rsidRDefault="00D34292" w:rsidP="002F6148">
      <w:pPr>
        <w:tabs>
          <w:tab w:val="left" w:pos="180"/>
        </w:tabs>
        <w:autoSpaceDE w:val="0"/>
        <w:autoSpaceDN w:val="0"/>
        <w:spacing w:after="0" w:line="281"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5. Природные сообщества </w:t>
      </w:r>
      <w:r w:rsidRPr="00031A21">
        <w:rPr>
          <w:lang w:val="ru-RU"/>
        </w:rPr>
        <w:tab/>
      </w:r>
    </w:p>
    <w:p w:rsidR="000C51C8" w:rsidRPr="00031A21" w:rsidRDefault="00D34292" w:rsidP="002F6148">
      <w:pPr>
        <w:tabs>
          <w:tab w:val="left" w:pos="180"/>
        </w:tabs>
        <w:autoSpaceDE w:val="0"/>
        <w:autoSpaceDN w:val="0"/>
        <w:spacing w:after="0" w:line="283"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6. Живая природа и человек </w:t>
      </w:r>
      <w:r w:rsidRPr="00031A21">
        <w:rPr>
          <w:lang w:val="ru-RU"/>
        </w:rPr>
        <w:tab/>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6 КЛАСС</w:t>
      </w:r>
    </w:p>
    <w:p w:rsidR="000C51C8" w:rsidRPr="00031A21" w:rsidRDefault="00D34292" w:rsidP="002F6148">
      <w:pPr>
        <w:tabs>
          <w:tab w:val="left" w:pos="180"/>
        </w:tabs>
        <w:autoSpaceDE w:val="0"/>
        <w:autoSpaceDN w:val="0"/>
        <w:spacing w:after="0" w:line="271" w:lineRule="auto"/>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1. Растительный организм </w:t>
      </w:r>
      <w:r w:rsidRPr="00031A21">
        <w:rPr>
          <w:lang w:val="ru-RU"/>
        </w:rPr>
        <w:tab/>
      </w:r>
    </w:p>
    <w:p w:rsidR="001C0849" w:rsidRDefault="00D34292" w:rsidP="002F6148">
      <w:pPr>
        <w:tabs>
          <w:tab w:val="left" w:pos="180"/>
        </w:tabs>
        <w:autoSpaceDE w:val="0"/>
        <w:autoSpaceDN w:val="0"/>
        <w:spacing w:after="0" w:line="286"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2. Строение и жизнедеятельность растительного организма </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7 КЛАСС</w:t>
      </w:r>
    </w:p>
    <w:p w:rsidR="001C0849" w:rsidRDefault="00D34292" w:rsidP="002F6148">
      <w:pPr>
        <w:autoSpaceDE w:val="0"/>
        <w:autoSpaceDN w:val="0"/>
        <w:spacing w:after="0" w:line="262" w:lineRule="auto"/>
        <w:ind w:left="180" w:right="144"/>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1. Систематические группы растений </w:t>
      </w:r>
    </w:p>
    <w:p w:rsidR="000C51C8" w:rsidRPr="00031A21" w:rsidRDefault="00D34292" w:rsidP="002F6148">
      <w:pPr>
        <w:autoSpaceDE w:val="0"/>
        <w:autoSpaceDN w:val="0"/>
        <w:spacing w:after="0" w:line="262" w:lineRule="auto"/>
        <w:ind w:left="180" w:right="144"/>
        <w:jc w:val="both"/>
        <w:rPr>
          <w:lang w:val="ru-RU"/>
        </w:rPr>
      </w:pPr>
      <w:r w:rsidRPr="00031A21">
        <w:rPr>
          <w:rFonts w:ascii="Times New Roman" w:eastAsia="Times New Roman" w:hAnsi="Times New Roman"/>
          <w:b/>
          <w:i/>
          <w:color w:val="000000"/>
          <w:sz w:val="24"/>
          <w:lang w:val="ru-RU"/>
        </w:rPr>
        <w:t>Классификация растений.</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62" w:lineRule="auto"/>
        <w:ind w:right="1296"/>
        <w:jc w:val="both"/>
        <w:rPr>
          <w:lang w:val="ru-RU"/>
        </w:rPr>
      </w:pPr>
      <w:r w:rsidRPr="00031A21">
        <w:rPr>
          <w:rFonts w:ascii="Times New Roman" w:eastAsia="Times New Roman" w:hAnsi="Times New Roman"/>
          <w:b/>
          <w:i/>
          <w:color w:val="000000"/>
          <w:sz w:val="24"/>
          <w:lang w:val="ru-RU"/>
        </w:rPr>
        <w:t>Низшие растения. Водоросли.</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81" w:lineRule="auto"/>
        <w:ind w:firstLine="180"/>
        <w:jc w:val="both"/>
        <w:rPr>
          <w:lang w:val="ru-RU"/>
        </w:rPr>
      </w:pPr>
      <w:r w:rsidRPr="00031A21">
        <w:rPr>
          <w:rFonts w:ascii="Times New Roman" w:eastAsia="Times New Roman" w:hAnsi="Times New Roman"/>
          <w:b/>
          <w:i/>
          <w:color w:val="000000"/>
          <w:sz w:val="24"/>
          <w:lang w:val="ru-RU"/>
        </w:rPr>
        <w:t>Высшие споровые растения. Моховидные (Мхи).</w:t>
      </w:r>
      <w:r w:rsidRPr="00031A21">
        <w:rPr>
          <w:rFonts w:ascii="Times New Roman" w:eastAsia="Times New Roman" w:hAnsi="Times New Roman"/>
          <w:color w:val="000000"/>
          <w:sz w:val="24"/>
          <w:lang w:val="ru-RU"/>
        </w:rPr>
        <w:t xml:space="preserve"> </w:t>
      </w:r>
    </w:p>
    <w:p w:rsidR="000C51C8" w:rsidRPr="00031A21" w:rsidRDefault="00D34292" w:rsidP="002F6148">
      <w:pPr>
        <w:tabs>
          <w:tab w:val="left" w:pos="180"/>
        </w:tabs>
        <w:autoSpaceDE w:val="0"/>
        <w:autoSpaceDN w:val="0"/>
        <w:spacing w:after="0" w:line="262" w:lineRule="auto"/>
        <w:ind w:right="288"/>
        <w:jc w:val="both"/>
        <w:rPr>
          <w:lang w:val="ru-RU"/>
        </w:rPr>
      </w:pPr>
      <w:r w:rsidRPr="00031A21">
        <w:rPr>
          <w:lang w:val="ru-RU"/>
        </w:rPr>
        <w:tab/>
      </w:r>
      <w:r w:rsidRPr="00031A21">
        <w:rPr>
          <w:rFonts w:ascii="Times New Roman" w:eastAsia="Times New Roman" w:hAnsi="Times New Roman"/>
          <w:b/>
          <w:i/>
          <w:color w:val="000000"/>
          <w:sz w:val="24"/>
          <w:lang w:val="ru-RU"/>
        </w:rPr>
        <w:t>Плауновидные (Плауны). Хвощевидные (Хвощи), Папоротниковидные (Папоротники).</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71" w:lineRule="auto"/>
        <w:ind w:right="576" w:firstLine="180"/>
        <w:jc w:val="both"/>
        <w:rPr>
          <w:lang w:val="ru-RU"/>
        </w:rPr>
      </w:pPr>
      <w:r w:rsidRPr="00031A21">
        <w:rPr>
          <w:rFonts w:ascii="Times New Roman" w:eastAsia="Times New Roman" w:hAnsi="Times New Roman"/>
          <w:b/>
          <w:i/>
          <w:color w:val="000000"/>
          <w:sz w:val="24"/>
          <w:lang w:val="ru-RU"/>
        </w:rPr>
        <w:t>Высшие семенные растения. Голосеменные.</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ind w:right="576" w:firstLine="180"/>
        <w:jc w:val="both"/>
        <w:rPr>
          <w:lang w:val="ru-RU"/>
        </w:rPr>
      </w:pPr>
      <w:r w:rsidRPr="00031A21">
        <w:rPr>
          <w:rFonts w:ascii="Times New Roman" w:eastAsia="Times New Roman" w:hAnsi="Times New Roman"/>
          <w:b/>
          <w:i/>
          <w:color w:val="000000"/>
          <w:sz w:val="24"/>
          <w:lang w:val="ru-RU"/>
        </w:rPr>
        <w:t>Покрытосеменные (цветковые) растения.</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81" w:lineRule="auto"/>
        <w:ind w:firstLine="180"/>
        <w:jc w:val="both"/>
        <w:rPr>
          <w:lang w:val="ru-RU"/>
        </w:rPr>
      </w:pPr>
      <w:r w:rsidRPr="00031A21">
        <w:rPr>
          <w:rFonts w:ascii="Times New Roman" w:eastAsia="Times New Roman" w:hAnsi="Times New Roman"/>
          <w:b/>
          <w:color w:val="000000"/>
          <w:sz w:val="24"/>
          <w:lang w:val="ru-RU"/>
        </w:rPr>
        <w:lastRenderedPageBreak/>
        <w:t xml:space="preserve">Семейства покрытосеменных* (цветковых) растений. </w:t>
      </w:r>
    </w:p>
    <w:p w:rsidR="000C51C8" w:rsidRPr="00031A21" w:rsidRDefault="00D34292" w:rsidP="002F6148">
      <w:pPr>
        <w:tabs>
          <w:tab w:val="left" w:pos="180"/>
        </w:tabs>
        <w:autoSpaceDE w:val="0"/>
        <w:autoSpaceDN w:val="0"/>
        <w:spacing w:after="0" w:line="281"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2. Развитие растительного мира на Земле </w:t>
      </w:r>
      <w:r w:rsidRPr="00031A21">
        <w:rPr>
          <w:lang w:val="ru-RU"/>
        </w:rPr>
        <w:tab/>
      </w:r>
    </w:p>
    <w:p w:rsidR="001C0849" w:rsidRDefault="00D34292" w:rsidP="002F6148">
      <w:pPr>
        <w:tabs>
          <w:tab w:val="left" w:pos="180"/>
        </w:tabs>
        <w:autoSpaceDE w:val="0"/>
        <w:autoSpaceDN w:val="0"/>
        <w:spacing w:after="0" w:line="28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3. Растения в природных сообществах </w:t>
      </w:r>
    </w:p>
    <w:p w:rsidR="001C0849" w:rsidRDefault="00D34292" w:rsidP="002F6148">
      <w:pPr>
        <w:tabs>
          <w:tab w:val="left" w:pos="180"/>
        </w:tabs>
        <w:autoSpaceDE w:val="0"/>
        <w:autoSpaceDN w:val="0"/>
        <w:spacing w:after="0" w:line="28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Растения и человек </w:t>
      </w:r>
    </w:p>
    <w:p w:rsidR="001C0849" w:rsidRDefault="00D34292" w:rsidP="002F6148">
      <w:pPr>
        <w:autoSpaceDE w:val="0"/>
        <w:autoSpaceDN w:val="0"/>
        <w:spacing w:after="0" w:line="262" w:lineRule="auto"/>
        <w:ind w:left="180" w:right="576"/>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5. Грибы. Лишайники. Бактерии </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8 КЛАСС</w:t>
      </w:r>
    </w:p>
    <w:p w:rsidR="001C0849" w:rsidRDefault="00D34292" w:rsidP="002F6148">
      <w:pPr>
        <w:autoSpaceDE w:val="0"/>
        <w:autoSpaceDN w:val="0"/>
        <w:spacing w:after="0" w:line="262" w:lineRule="auto"/>
        <w:ind w:left="180" w:right="288"/>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1. Животный организм </w:t>
      </w:r>
    </w:p>
    <w:p w:rsidR="001C0849" w:rsidRDefault="00D34292" w:rsidP="002F6148">
      <w:pPr>
        <w:tabs>
          <w:tab w:val="left" w:pos="180"/>
        </w:tabs>
        <w:autoSpaceDE w:val="0"/>
        <w:autoSpaceDN w:val="0"/>
        <w:spacing w:after="0" w:line="283"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2. Строение и жизнедеятельность организма животного*</w:t>
      </w:r>
    </w:p>
    <w:p w:rsidR="000C51C8" w:rsidRPr="00031A21" w:rsidRDefault="00D34292" w:rsidP="002F6148">
      <w:pPr>
        <w:tabs>
          <w:tab w:val="left" w:pos="180"/>
        </w:tabs>
        <w:autoSpaceDE w:val="0"/>
        <w:autoSpaceDN w:val="0"/>
        <w:spacing w:after="0" w:line="283" w:lineRule="auto"/>
        <w:jc w:val="both"/>
        <w:rPr>
          <w:lang w:val="ru-RU"/>
        </w:rPr>
      </w:pPr>
      <w:r w:rsidRPr="00031A21">
        <w:rPr>
          <w:lang w:val="ru-RU"/>
        </w:rPr>
        <w:tab/>
      </w:r>
      <w:r w:rsidRPr="00031A21">
        <w:rPr>
          <w:rFonts w:ascii="Times New Roman" w:eastAsia="Times New Roman" w:hAnsi="Times New Roman"/>
          <w:b/>
          <w:i/>
          <w:color w:val="000000"/>
          <w:sz w:val="24"/>
          <w:lang w:val="ru-RU"/>
        </w:rPr>
        <w:t>Опора и движение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ind w:firstLine="180"/>
        <w:jc w:val="both"/>
        <w:rPr>
          <w:lang w:val="ru-RU"/>
        </w:rPr>
      </w:pPr>
      <w:r w:rsidRPr="00031A21">
        <w:rPr>
          <w:rFonts w:ascii="Times New Roman" w:eastAsia="Times New Roman" w:hAnsi="Times New Roman"/>
          <w:b/>
          <w:i/>
          <w:color w:val="000000"/>
          <w:sz w:val="24"/>
          <w:lang w:val="ru-RU"/>
        </w:rPr>
        <w:t>Питание и пищеварение у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71" w:lineRule="auto"/>
        <w:ind w:right="144" w:firstLine="180"/>
        <w:jc w:val="both"/>
        <w:rPr>
          <w:lang w:val="ru-RU"/>
        </w:rPr>
      </w:pPr>
      <w:r w:rsidRPr="00031A21">
        <w:rPr>
          <w:rFonts w:ascii="Times New Roman" w:eastAsia="Times New Roman" w:hAnsi="Times New Roman"/>
          <w:b/>
          <w:i/>
          <w:color w:val="000000"/>
          <w:sz w:val="24"/>
          <w:lang w:val="ru-RU"/>
        </w:rPr>
        <w:t>Дыхание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81" w:lineRule="auto"/>
        <w:ind w:firstLine="180"/>
        <w:jc w:val="both"/>
        <w:rPr>
          <w:lang w:val="ru-RU"/>
        </w:rPr>
      </w:pPr>
      <w:r w:rsidRPr="00031A21">
        <w:rPr>
          <w:rFonts w:ascii="Times New Roman" w:eastAsia="Times New Roman" w:hAnsi="Times New Roman"/>
          <w:b/>
          <w:i/>
          <w:color w:val="000000"/>
          <w:sz w:val="24"/>
          <w:lang w:val="ru-RU"/>
        </w:rPr>
        <w:t>Транспорт веществ у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30" w:lineRule="auto"/>
        <w:ind w:left="180"/>
        <w:jc w:val="both"/>
        <w:rPr>
          <w:lang w:val="ru-RU"/>
        </w:rPr>
      </w:pPr>
      <w:r w:rsidRPr="00031A21">
        <w:rPr>
          <w:rFonts w:ascii="Times New Roman" w:eastAsia="Times New Roman" w:hAnsi="Times New Roman"/>
          <w:b/>
          <w:i/>
          <w:color w:val="000000"/>
          <w:sz w:val="24"/>
          <w:lang w:val="ru-RU"/>
        </w:rPr>
        <w:t>Выделение у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71" w:lineRule="auto"/>
        <w:ind w:right="432" w:firstLine="180"/>
        <w:jc w:val="both"/>
        <w:rPr>
          <w:lang w:val="ru-RU"/>
        </w:rPr>
      </w:pPr>
      <w:r w:rsidRPr="00031A21">
        <w:rPr>
          <w:rFonts w:ascii="Times New Roman" w:eastAsia="Times New Roman" w:hAnsi="Times New Roman"/>
          <w:b/>
          <w:i/>
          <w:color w:val="000000"/>
          <w:sz w:val="24"/>
          <w:lang w:val="ru-RU"/>
        </w:rPr>
        <w:t>Покровы тела у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ind w:firstLine="180"/>
        <w:jc w:val="both"/>
        <w:rPr>
          <w:lang w:val="ru-RU"/>
        </w:rPr>
      </w:pPr>
      <w:r w:rsidRPr="00031A21">
        <w:rPr>
          <w:rFonts w:ascii="Times New Roman" w:eastAsia="Times New Roman" w:hAnsi="Times New Roman"/>
          <w:b/>
          <w:i/>
          <w:color w:val="000000"/>
          <w:sz w:val="24"/>
          <w:lang w:val="ru-RU"/>
        </w:rPr>
        <w:t>Координация и регуляция жизнедеятельности у животных.</w:t>
      </w:r>
    </w:p>
    <w:p w:rsidR="000C51C8" w:rsidRPr="00031A21" w:rsidRDefault="00D34292" w:rsidP="002F6148">
      <w:pPr>
        <w:autoSpaceDE w:val="0"/>
        <w:autoSpaceDN w:val="0"/>
        <w:spacing w:after="0" w:line="271" w:lineRule="auto"/>
        <w:ind w:right="144" w:firstLine="180"/>
        <w:jc w:val="both"/>
        <w:rPr>
          <w:lang w:val="ru-RU"/>
        </w:rPr>
      </w:pPr>
      <w:r w:rsidRPr="00031A21">
        <w:rPr>
          <w:rFonts w:ascii="Times New Roman" w:eastAsia="Times New Roman" w:hAnsi="Times New Roman"/>
          <w:b/>
          <w:i/>
          <w:color w:val="000000"/>
          <w:sz w:val="24"/>
          <w:lang w:val="ru-RU"/>
        </w:rPr>
        <w:t>Поведение животных.</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71" w:lineRule="auto"/>
        <w:ind w:right="288" w:firstLine="180"/>
        <w:jc w:val="both"/>
        <w:rPr>
          <w:lang w:val="ru-RU"/>
        </w:rPr>
      </w:pPr>
      <w:r w:rsidRPr="00031A21">
        <w:rPr>
          <w:rFonts w:ascii="Times New Roman" w:eastAsia="Times New Roman" w:hAnsi="Times New Roman"/>
          <w:b/>
          <w:i/>
          <w:color w:val="000000"/>
          <w:sz w:val="24"/>
          <w:lang w:val="ru-RU"/>
        </w:rPr>
        <w:t>Размножение и развитие животных.</w:t>
      </w:r>
      <w:r w:rsidRPr="00031A21">
        <w:rPr>
          <w:rFonts w:ascii="Times New Roman" w:eastAsia="Times New Roman" w:hAnsi="Times New Roman"/>
          <w:color w:val="000000"/>
          <w:sz w:val="24"/>
          <w:lang w:val="ru-RU"/>
        </w:rPr>
        <w:t xml:space="preserve"> </w:t>
      </w:r>
    </w:p>
    <w:p w:rsidR="001C0849" w:rsidRDefault="00D34292" w:rsidP="002F6148">
      <w:pPr>
        <w:tabs>
          <w:tab w:val="left" w:pos="180"/>
        </w:tabs>
        <w:autoSpaceDE w:val="0"/>
        <w:autoSpaceDN w:val="0"/>
        <w:spacing w:after="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3. Систематические группы животных </w:t>
      </w:r>
    </w:p>
    <w:p w:rsidR="002F6148" w:rsidRPr="00031A21" w:rsidRDefault="00D34292" w:rsidP="002F6148">
      <w:pPr>
        <w:tabs>
          <w:tab w:val="left" w:pos="180"/>
        </w:tabs>
        <w:autoSpaceDE w:val="0"/>
        <w:autoSpaceDN w:val="0"/>
        <w:spacing w:after="0"/>
        <w:jc w:val="both"/>
        <w:rPr>
          <w:rFonts w:ascii="Times New Roman" w:eastAsia="Times New Roman" w:hAnsi="Times New Roman"/>
          <w:color w:val="000000"/>
          <w:sz w:val="24"/>
          <w:lang w:val="ru-RU"/>
        </w:rPr>
      </w:pPr>
      <w:r w:rsidRPr="00031A21">
        <w:rPr>
          <w:lang w:val="ru-RU"/>
        </w:rPr>
        <w:tab/>
      </w:r>
      <w:r w:rsidRPr="00031A21">
        <w:rPr>
          <w:rFonts w:ascii="Times New Roman" w:eastAsia="Times New Roman" w:hAnsi="Times New Roman"/>
          <w:b/>
          <w:i/>
          <w:color w:val="000000"/>
          <w:sz w:val="24"/>
          <w:lang w:val="ru-RU"/>
        </w:rPr>
        <w:t>Основные категории систематики животных.</w:t>
      </w:r>
    </w:p>
    <w:p w:rsidR="000C51C8" w:rsidRPr="00031A21" w:rsidRDefault="00D34292" w:rsidP="002F6148">
      <w:pPr>
        <w:tabs>
          <w:tab w:val="left" w:pos="180"/>
        </w:tabs>
        <w:autoSpaceDE w:val="0"/>
        <w:autoSpaceDN w:val="0"/>
        <w:spacing w:after="0" w:line="262" w:lineRule="auto"/>
        <w:ind w:right="144"/>
        <w:jc w:val="both"/>
        <w:rPr>
          <w:lang w:val="ru-RU"/>
        </w:rPr>
      </w:pPr>
      <w:r w:rsidRPr="00031A21">
        <w:rPr>
          <w:rFonts w:ascii="Times New Roman" w:eastAsia="Times New Roman" w:hAnsi="Times New Roman"/>
          <w:color w:val="000000"/>
          <w:sz w:val="24"/>
          <w:lang w:val="ru-RU"/>
        </w:rPr>
        <w:t xml:space="preserve">. </w:t>
      </w:r>
      <w:r w:rsidRPr="00031A21">
        <w:rPr>
          <w:lang w:val="ru-RU"/>
        </w:rPr>
        <w:tab/>
      </w:r>
      <w:r w:rsidRPr="00031A21">
        <w:rPr>
          <w:rFonts w:ascii="Times New Roman" w:eastAsia="Times New Roman" w:hAnsi="Times New Roman"/>
          <w:b/>
          <w:i/>
          <w:color w:val="000000"/>
          <w:sz w:val="24"/>
          <w:lang w:val="ru-RU"/>
        </w:rPr>
        <w:t>Одноклеточные животные — простейшие.</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81" w:lineRule="auto"/>
        <w:ind w:firstLine="180"/>
        <w:jc w:val="both"/>
        <w:rPr>
          <w:lang w:val="ru-RU"/>
        </w:rPr>
      </w:pPr>
      <w:r w:rsidRPr="00031A21">
        <w:rPr>
          <w:rFonts w:ascii="Times New Roman" w:eastAsia="Times New Roman" w:hAnsi="Times New Roman"/>
          <w:b/>
          <w:i/>
          <w:color w:val="000000"/>
          <w:sz w:val="24"/>
          <w:lang w:val="ru-RU"/>
        </w:rPr>
        <w:t xml:space="preserve">Многоклеточные </w:t>
      </w:r>
      <w:proofErr w:type="spellStart"/>
      <w:r w:rsidRPr="00031A21">
        <w:rPr>
          <w:rFonts w:ascii="Times New Roman" w:eastAsia="Times New Roman" w:hAnsi="Times New Roman"/>
          <w:b/>
          <w:i/>
          <w:color w:val="000000"/>
          <w:sz w:val="24"/>
          <w:lang w:val="ru-RU"/>
        </w:rPr>
        <w:t>животные</w:t>
      </w:r>
      <w:proofErr w:type="gramStart"/>
      <w:r w:rsidRPr="00031A21">
        <w:rPr>
          <w:rFonts w:ascii="Times New Roman" w:eastAsia="Times New Roman" w:hAnsi="Times New Roman"/>
          <w:b/>
          <w:i/>
          <w:color w:val="000000"/>
          <w:sz w:val="24"/>
          <w:lang w:val="ru-RU"/>
        </w:rPr>
        <w:t>.К</w:t>
      </w:r>
      <w:proofErr w:type="gramEnd"/>
      <w:r w:rsidRPr="00031A21">
        <w:rPr>
          <w:rFonts w:ascii="Times New Roman" w:eastAsia="Times New Roman" w:hAnsi="Times New Roman"/>
          <w:b/>
          <w:i/>
          <w:color w:val="000000"/>
          <w:sz w:val="24"/>
          <w:lang w:val="ru-RU"/>
        </w:rPr>
        <w:t>ишечнополостные</w:t>
      </w:r>
      <w:proofErr w:type="spellEnd"/>
      <w:r w:rsidRPr="00031A21">
        <w:rPr>
          <w:rFonts w:ascii="Times New Roman" w:eastAsia="Times New Roman" w:hAnsi="Times New Roman"/>
          <w:b/>
          <w:i/>
          <w:color w:val="000000"/>
          <w:sz w:val="24"/>
          <w:lang w:val="ru-RU"/>
        </w:rPr>
        <w:t>.</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81" w:lineRule="auto"/>
        <w:ind w:right="432" w:firstLine="180"/>
        <w:jc w:val="both"/>
        <w:rPr>
          <w:lang w:val="ru-RU"/>
        </w:rPr>
      </w:pPr>
      <w:r w:rsidRPr="00031A21">
        <w:rPr>
          <w:rFonts w:ascii="Times New Roman" w:eastAsia="Times New Roman" w:hAnsi="Times New Roman"/>
          <w:b/>
          <w:i/>
          <w:color w:val="000000"/>
          <w:sz w:val="24"/>
          <w:lang w:val="ru-RU"/>
        </w:rPr>
        <w:t>Плоские, круглые, кольчатые черви.</w:t>
      </w:r>
      <w:r w:rsidRPr="00031A21">
        <w:rPr>
          <w:rFonts w:ascii="Times New Roman" w:eastAsia="Times New Roman" w:hAnsi="Times New Roman"/>
          <w:color w:val="000000"/>
          <w:sz w:val="24"/>
          <w:lang w:val="ru-RU"/>
        </w:rPr>
        <w:t xml:space="preserve"> </w:t>
      </w:r>
    </w:p>
    <w:p w:rsidR="000C51C8" w:rsidRPr="00031A21" w:rsidRDefault="00D34292" w:rsidP="002F6148">
      <w:pPr>
        <w:tabs>
          <w:tab w:val="left" w:pos="180"/>
        </w:tabs>
        <w:autoSpaceDE w:val="0"/>
        <w:autoSpaceDN w:val="0"/>
        <w:spacing w:after="0" w:line="262" w:lineRule="auto"/>
        <w:ind w:right="1296"/>
        <w:jc w:val="both"/>
        <w:rPr>
          <w:lang w:val="ru-RU"/>
        </w:rPr>
      </w:pPr>
      <w:r w:rsidRPr="00031A21">
        <w:rPr>
          <w:lang w:val="ru-RU"/>
        </w:rPr>
        <w:tab/>
      </w:r>
      <w:r w:rsidRPr="00031A21">
        <w:rPr>
          <w:rFonts w:ascii="Times New Roman" w:eastAsia="Times New Roman" w:hAnsi="Times New Roman"/>
          <w:b/>
          <w:i/>
          <w:color w:val="000000"/>
          <w:sz w:val="24"/>
          <w:lang w:val="ru-RU"/>
        </w:rPr>
        <w:t>Членистоногие.</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ind w:right="288" w:firstLine="180"/>
        <w:jc w:val="both"/>
        <w:rPr>
          <w:lang w:val="ru-RU"/>
        </w:rPr>
      </w:pPr>
      <w:r w:rsidRPr="00031A21">
        <w:rPr>
          <w:rFonts w:ascii="Times New Roman" w:eastAsia="Times New Roman" w:hAnsi="Times New Roman"/>
          <w:b/>
          <w:i/>
          <w:color w:val="000000"/>
          <w:sz w:val="24"/>
          <w:lang w:val="ru-RU"/>
        </w:rPr>
        <w:t>Моллюски.</w:t>
      </w:r>
      <w:r w:rsidRPr="00031A21">
        <w:rPr>
          <w:rFonts w:ascii="Times New Roman" w:eastAsia="Times New Roman" w:hAnsi="Times New Roman"/>
          <w:color w:val="000000"/>
          <w:sz w:val="24"/>
          <w:lang w:val="ru-RU"/>
        </w:rPr>
        <w:t xml:space="preserve"> </w:t>
      </w:r>
    </w:p>
    <w:p w:rsidR="000C51C8" w:rsidRPr="00031A21" w:rsidRDefault="00D34292" w:rsidP="002F6148">
      <w:pPr>
        <w:tabs>
          <w:tab w:val="left" w:pos="180"/>
        </w:tabs>
        <w:autoSpaceDE w:val="0"/>
        <w:autoSpaceDN w:val="0"/>
        <w:spacing w:after="0" w:line="262" w:lineRule="auto"/>
        <w:ind w:right="576"/>
        <w:jc w:val="both"/>
        <w:rPr>
          <w:lang w:val="ru-RU"/>
        </w:rPr>
      </w:pPr>
      <w:r w:rsidRPr="00031A21">
        <w:rPr>
          <w:lang w:val="ru-RU"/>
        </w:rPr>
        <w:tab/>
      </w:r>
      <w:r w:rsidRPr="00031A21">
        <w:rPr>
          <w:rFonts w:ascii="Times New Roman" w:eastAsia="Times New Roman" w:hAnsi="Times New Roman"/>
          <w:b/>
          <w:i/>
          <w:color w:val="000000"/>
          <w:sz w:val="24"/>
          <w:lang w:val="ru-RU"/>
        </w:rPr>
        <w:t>Хордовые.</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i/>
          <w:color w:val="000000"/>
          <w:sz w:val="24"/>
          <w:lang w:val="ru-RU"/>
        </w:rPr>
        <w:t>Рыбы.</w:t>
      </w:r>
      <w:r w:rsidRPr="00031A21">
        <w:rPr>
          <w:rFonts w:ascii="Times New Roman" w:eastAsia="Times New Roman" w:hAnsi="Times New Roman"/>
          <w:color w:val="000000"/>
          <w:sz w:val="24"/>
          <w:lang w:val="ru-RU"/>
        </w:rPr>
        <w:t xml:space="preserve"> </w:t>
      </w:r>
    </w:p>
    <w:p w:rsidR="000C51C8" w:rsidRPr="00031A21" w:rsidRDefault="00D34292" w:rsidP="002F6148">
      <w:pPr>
        <w:tabs>
          <w:tab w:val="left" w:pos="180"/>
        </w:tabs>
        <w:autoSpaceDE w:val="0"/>
        <w:autoSpaceDN w:val="0"/>
        <w:spacing w:after="0" w:line="262" w:lineRule="auto"/>
        <w:ind w:right="288"/>
        <w:jc w:val="both"/>
        <w:rPr>
          <w:lang w:val="ru-RU"/>
        </w:rPr>
      </w:pPr>
      <w:r w:rsidRPr="00031A21">
        <w:rPr>
          <w:lang w:val="ru-RU"/>
        </w:rPr>
        <w:tab/>
      </w:r>
      <w:r w:rsidRPr="00031A21">
        <w:rPr>
          <w:rFonts w:ascii="Times New Roman" w:eastAsia="Times New Roman" w:hAnsi="Times New Roman"/>
          <w:b/>
          <w:i/>
          <w:color w:val="000000"/>
          <w:sz w:val="24"/>
          <w:lang w:val="ru-RU"/>
        </w:rPr>
        <w:t>Земноводные.</w:t>
      </w:r>
    </w:p>
    <w:p w:rsidR="000C51C8" w:rsidRPr="00031A21" w:rsidRDefault="00D34292" w:rsidP="002F6148">
      <w:pPr>
        <w:tabs>
          <w:tab w:val="left" w:pos="180"/>
        </w:tabs>
        <w:autoSpaceDE w:val="0"/>
        <w:autoSpaceDN w:val="0"/>
        <w:spacing w:after="0" w:line="262" w:lineRule="auto"/>
        <w:ind w:right="864"/>
        <w:jc w:val="both"/>
        <w:rPr>
          <w:lang w:val="ru-RU"/>
        </w:rPr>
      </w:pPr>
      <w:r w:rsidRPr="00031A21">
        <w:rPr>
          <w:lang w:val="ru-RU"/>
        </w:rPr>
        <w:tab/>
      </w:r>
      <w:r w:rsidRPr="00031A21">
        <w:rPr>
          <w:rFonts w:ascii="Times New Roman" w:eastAsia="Times New Roman" w:hAnsi="Times New Roman"/>
          <w:b/>
          <w:i/>
          <w:color w:val="000000"/>
          <w:sz w:val="24"/>
          <w:lang w:val="ru-RU"/>
        </w:rPr>
        <w:t>Пресмыкающиеся.</w:t>
      </w:r>
      <w:r w:rsidRPr="00031A21">
        <w:rPr>
          <w:rFonts w:ascii="Times New Roman" w:eastAsia="Times New Roman" w:hAnsi="Times New Roman"/>
          <w:color w:val="000000"/>
          <w:sz w:val="24"/>
          <w:lang w:val="ru-RU"/>
        </w:rPr>
        <w:t xml:space="preserve"> </w:t>
      </w:r>
    </w:p>
    <w:p w:rsidR="000C51C8" w:rsidRPr="00031A21" w:rsidRDefault="00D34292" w:rsidP="002F6148">
      <w:pPr>
        <w:tabs>
          <w:tab w:val="left" w:pos="180"/>
        </w:tabs>
        <w:autoSpaceDE w:val="0"/>
        <w:autoSpaceDN w:val="0"/>
        <w:spacing w:after="0" w:line="262" w:lineRule="auto"/>
        <w:ind w:right="144"/>
        <w:jc w:val="both"/>
        <w:rPr>
          <w:lang w:val="ru-RU"/>
        </w:rPr>
      </w:pPr>
      <w:r w:rsidRPr="00031A21">
        <w:rPr>
          <w:lang w:val="ru-RU"/>
        </w:rPr>
        <w:tab/>
      </w:r>
      <w:r w:rsidRPr="00031A21">
        <w:rPr>
          <w:rFonts w:ascii="Times New Roman" w:eastAsia="Times New Roman" w:hAnsi="Times New Roman"/>
          <w:b/>
          <w:i/>
          <w:color w:val="000000"/>
          <w:sz w:val="24"/>
          <w:lang w:val="ru-RU"/>
        </w:rPr>
        <w:t>Птицы.</w:t>
      </w:r>
      <w:r w:rsidRPr="00031A21">
        <w:rPr>
          <w:rFonts w:ascii="Times New Roman" w:eastAsia="Times New Roman" w:hAnsi="Times New Roman"/>
          <w:color w:val="000000"/>
          <w:sz w:val="24"/>
          <w:lang w:val="ru-RU"/>
        </w:rPr>
        <w:t xml:space="preserve"> </w:t>
      </w:r>
    </w:p>
    <w:p w:rsidR="000C51C8" w:rsidRPr="00031A21" w:rsidRDefault="00D34292" w:rsidP="002F6148">
      <w:pPr>
        <w:autoSpaceDE w:val="0"/>
        <w:autoSpaceDN w:val="0"/>
        <w:spacing w:after="0" w:line="271" w:lineRule="auto"/>
        <w:ind w:right="144" w:firstLine="180"/>
        <w:jc w:val="both"/>
        <w:rPr>
          <w:lang w:val="ru-RU"/>
        </w:rPr>
      </w:pPr>
      <w:r w:rsidRPr="00031A21">
        <w:rPr>
          <w:rFonts w:ascii="Times New Roman" w:eastAsia="Times New Roman" w:hAnsi="Times New Roman"/>
          <w:b/>
          <w:i/>
          <w:color w:val="000000"/>
          <w:sz w:val="24"/>
          <w:lang w:val="ru-RU"/>
        </w:rPr>
        <w:t>Млекопитающие.</w:t>
      </w:r>
      <w:r w:rsidRPr="00031A21">
        <w:rPr>
          <w:rFonts w:ascii="Times New Roman" w:eastAsia="Times New Roman" w:hAnsi="Times New Roman"/>
          <w:color w:val="000000"/>
          <w:sz w:val="24"/>
          <w:lang w:val="ru-RU"/>
        </w:rPr>
        <w:t xml:space="preserve"> </w:t>
      </w:r>
    </w:p>
    <w:p w:rsidR="000C51C8" w:rsidRPr="002F6148" w:rsidRDefault="00D34292" w:rsidP="002F6148">
      <w:pPr>
        <w:tabs>
          <w:tab w:val="left" w:pos="180"/>
        </w:tabs>
        <w:autoSpaceDE w:val="0"/>
        <w:autoSpaceDN w:val="0"/>
        <w:spacing w:after="0" w:line="27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Развитие животного мира на Земле </w:t>
      </w:r>
    </w:p>
    <w:p w:rsidR="001C0849" w:rsidRDefault="00D34292" w:rsidP="002F6148">
      <w:pPr>
        <w:autoSpaceDE w:val="0"/>
        <w:autoSpaceDN w:val="0"/>
        <w:spacing w:after="0" w:line="262" w:lineRule="auto"/>
        <w:ind w:left="180" w:right="1584"/>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5. Животные в природных сообществах </w:t>
      </w:r>
    </w:p>
    <w:p w:rsidR="001C0849" w:rsidRDefault="00D34292" w:rsidP="002F6148">
      <w:pPr>
        <w:tabs>
          <w:tab w:val="left" w:pos="180"/>
        </w:tabs>
        <w:autoSpaceDE w:val="0"/>
        <w:autoSpaceDN w:val="0"/>
        <w:spacing w:after="0"/>
        <w:ind w:right="72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6. Животные и человек </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9 КЛАСС</w:t>
      </w:r>
    </w:p>
    <w:p w:rsidR="001C0849" w:rsidRDefault="00D34292" w:rsidP="002F6148">
      <w:pPr>
        <w:tabs>
          <w:tab w:val="left" w:pos="180"/>
        </w:tabs>
        <w:autoSpaceDE w:val="0"/>
        <w:autoSpaceDN w:val="0"/>
        <w:spacing w:after="0" w:line="278" w:lineRule="auto"/>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 Человек — биосоциальный вид </w:t>
      </w:r>
    </w:p>
    <w:p w:rsidR="000C51C8" w:rsidRPr="00031A21" w:rsidRDefault="00D34292" w:rsidP="002F6148">
      <w:pPr>
        <w:autoSpaceDE w:val="0"/>
        <w:autoSpaceDN w:val="0"/>
        <w:spacing w:after="0" w:line="262" w:lineRule="auto"/>
        <w:ind w:left="180" w:right="1296"/>
        <w:jc w:val="both"/>
        <w:rPr>
          <w:lang w:val="ru-RU"/>
        </w:rPr>
      </w:pPr>
      <w:r w:rsidRPr="00031A21">
        <w:rPr>
          <w:rFonts w:ascii="Times New Roman" w:eastAsia="Times New Roman" w:hAnsi="Times New Roman"/>
          <w:b/>
          <w:color w:val="000000"/>
          <w:sz w:val="24"/>
          <w:lang w:val="ru-RU"/>
        </w:rPr>
        <w:t xml:space="preserve">2. Структура организма человека </w:t>
      </w:r>
    </w:p>
    <w:p w:rsidR="001C0849" w:rsidRDefault="00D34292" w:rsidP="002F6148">
      <w:pPr>
        <w:autoSpaceDE w:val="0"/>
        <w:autoSpaceDN w:val="0"/>
        <w:spacing w:after="0" w:line="262" w:lineRule="auto"/>
        <w:ind w:left="180" w:right="4608"/>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3. Нейрогуморальная регуляция </w:t>
      </w:r>
    </w:p>
    <w:p w:rsidR="001C0849" w:rsidRDefault="00D34292" w:rsidP="002F6148">
      <w:pPr>
        <w:tabs>
          <w:tab w:val="left" w:pos="180"/>
        </w:tabs>
        <w:autoSpaceDE w:val="0"/>
        <w:autoSpaceDN w:val="0"/>
        <w:spacing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Опора и движение </w:t>
      </w:r>
    </w:p>
    <w:p w:rsidR="001C0849" w:rsidRDefault="00D34292" w:rsidP="002F6148">
      <w:pPr>
        <w:tabs>
          <w:tab w:val="left" w:pos="180"/>
        </w:tabs>
        <w:autoSpaceDE w:val="0"/>
        <w:autoSpaceDN w:val="0"/>
        <w:spacing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5. Внутренняя среда организма </w:t>
      </w:r>
    </w:p>
    <w:p w:rsidR="000C51C8" w:rsidRPr="00031A21" w:rsidRDefault="00D34292" w:rsidP="002F6148">
      <w:pPr>
        <w:tabs>
          <w:tab w:val="left" w:pos="180"/>
        </w:tabs>
        <w:autoSpaceDE w:val="0"/>
        <w:autoSpaceDN w:val="0"/>
        <w:spacing w:after="0" w:line="283" w:lineRule="auto"/>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6. Кровообращение </w:t>
      </w:r>
      <w:r w:rsidRPr="00031A21">
        <w:rPr>
          <w:lang w:val="ru-RU"/>
        </w:rPr>
        <w:tab/>
      </w:r>
    </w:p>
    <w:p w:rsidR="001C0849" w:rsidRDefault="00D34292" w:rsidP="002F6148">
      <w:pPr>
        <w:tabs>
          <w:tab w:val="left" w:pos="180"/>
        </w:tabs>
        <w:autoSpaceDE w:val="0"/>
        <w:autoSpaceDN w:val="0"/>
        <w:spacing w:after="0" w:line="271" w:lineRule="auto"/>
        <w:ind w:right="576"/>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7. Дыхание </w:t>
      </w:r>
    </w:p>
    <w:p w:rsidR="001C0849" w:rsidRDefault="00D34292" w:rsidP="002F6148">
      <w:pPr>
        <w:tabs>
          <w:tab w:val="left" w:pos="180"/>
        </w:tabs>
        <w:autoSpaceDE w:val="0"/>
        <w:autoSpaceDN w:val="0"/>
        <w:spacing w:after="0" w:line="283"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8. Питание и пищеварение </w:t>
      </w:r>
    </w:p>
    <w:p w:rsidR="001C0849" w:rsidRDefault="00D34292" w:rsidP="002F6148">
      <w:pPr>
        <w:tabs>
          <w:tab w:val="left" w:pos="180"/>
        </w:tabs>
        <w:autoSpaceDE w:val="0"/>
        <w:autoSpaceDN w:val="0"/>
        <w:spacing w:after="0"/>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9. Обмен веществ и превращение энергии </w:t>
      </w:r>
    </w:p>
    <w:p w:rsidR="00EB1D0C" w:rsidRDefault="00D34292" w:rsidP="002F6148">
      <w:pPr>
        <w:tabs>
          <w:tab w:val="left" w:pos="180"/>
        </w:tabs>
        <w:autoSpaceDE w:val="0"/>
        <w:autoSpaceDN w:val="0"/>
        <w:spacing w:after="0" w:line="271" w:lineRule="auto"/>
        <w:ind w:right="432"/>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10. Кожа </w:t>
      </w:r>
    </w:p>
    <w:p w:rsidR="00EB1D0C" w:rsidRDefault="00D34292" w:rsidP="002F6148">
      <w:pPr>
        <w:tabs>
          <w:tab w:val="left" w:pos="180"/>
        </w:tabs>
        <w:autoSpaceDE w:val="0"/>
        <w:autoSpaceDN w:val="0"/>
        <w:spacing w:after="0" w:line="281" w:lineRule="auto"/>
        <w:ind w:right="576"/>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11. Выделение </w:t>
      </w:r>
    </w:p>
    <w:p w:rsidR="00EB1D0C" w:rsidRDefault="00D34292" w:rsidP="002F6148">
      <w:pPr>
        <w:tabs>
          <w:tab w:val="left" w:pos="180"/>
        </w:tabs>
        <w:autoSpaceDE w:val="0"/>
        <w:autoSpaceDN w:val="0"/>
        <w:spacing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12. Размножение и развитие </w:t>
      </w:r>
    </w:p>
    <w:p w:rsidR="00EB1D0C" w:rsidRDefault="00D34292" w:rsidP="002F6148">
      <w:pPr>
        <w:tabs>
          <w:tab w:val="left" w:pos="180"/>
        </w:tabs>
        <w:autoSpaceDE w:val="0"/>
        <w:autoSpaceDN w:val="0"/>
        <w:spacing w:after="0"/>
        <w:ind w:right="432"/>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13. Органы чувств и сенсорные системы </w:t>
      </w:r>
    </w:p>
    <w:p w:rsidR="00EB1D0C" w:rsidRDefault="00D34292" w:rsidP="002F6148">
      <w:pPr>
        <w:tabs>
          <w:tab w:val="left" w:pos="180"/>
        </w:tabs>
        <w:autoSpaceDE w:val="0"/>
        <w:autoSpaceDN w:val="0"/>
        <w:spacing w:after="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14. Поведение и психика</w:t>
      </w:r>
    </w:p>
    <w:p w:rsidR="00EB1D0C" w:rsidRDefault="00D34292" w:rsidP="002F6148">
      <w:pPr>
        <w:tabs>
          <w:tab w:val="left" w:pos="180"/>
        </w:tabs>
        <w:autoSpaceDE w:val="0"/>
        <w:autoSpaceDN w:val="0"/>
        <w:spacing w:after="0" w:line="271" w:lineRule="auto"/>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15. Человек и окружающая среда </w:t>
      </w: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ПЛАНИРУЕМЫЕ ОБРАЗОВАТЕЛЬНЫЕ РЕЗУЛЬТАТЫ</w:t>
      </w:r>
    </w:p>
    <w:p w:rsidR="00EB1D0C" w:rsidRDefault="00D34292" w:rsidP="002F6148">
      <w:pPr>
        <w:autoSpaceDE w:val="0"/>
        <w:autoSpaceDN w:val="0"/>
        <w:spacing w:after="0" w:line="346" w:lineRule="auto"/>
        <w:ind w:left="420" w:hanging="420"/>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5 КЛАСС</w:t>
      </w:r>
    </w:p>
    <w:p w:rsidR="00EB1D0C" w:rsidRDefault="00D34292" w:rsidP="002F6148">
      <w:pPr>
        <w:autoSpaceDE w:val="0"/>
        <w:autoSpaceDN w:val="0"/>
        <w:spacing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lastRenderedPageBreak/>
        <w:t xml:space="preserve">—  характеризовать биологию как науку о живой природе; называть признаки живого, </w:t>
      </w:r>
    </w:p>
    <w:p w:rsidR="00EB1D0C" w:rsidRDefault="00D34292" w:rsidP="002F6148">
      <w:pPr>
        <w:autoSpaceDE w:val="0"/>
        <w:autoSpaceDN w:val="0"/>
        <w:spacing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сравнивать объекты живой и неживой природы;</w:t>
      </w:r>
    </w:p>
    <w:p w:rsidR="00EB1D0C" w:rsidRDefault="00D34292" w:rsidP="002F6148">
      <w:pPr>
        <w:autoSpaceDE w:val="0"/>
        <w:autoSpaceDN w:val="0"/>
        <w:spacing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B1D0C" w:rsidRDefault="00EB1D0C" w:rsidP="002F6148">
      <w:pPr>
        <w:autoSpaceDE w:val="0"/>
        <w:autoSpaceDN w:val="0"/>
        <w:spacing w:after="0" w:line="346" w:lineRule="auto"/>
        <w:ind w:left="420" w:hanging="420"/>
        <w:jc w:val="both"/>
        <w:rPr>
          <w:rFonts w:ascii="Times New Roman" w:eastAsia="Times New Roman" w:hAnsi="Times New Roman"/>
          <w:color w:val="000000"/>
          <w:sz w:val="24"/>
          <w:lang w:val="ru-RU"/>
        </w:rPr>
      </w:pPr>
      <w:proofErr w:type="gramStart"/>
      <w:r>
        <w:rPr>
          <w:rFonts w:ascii="Times New Roman" w:eastAsia="Times New Roman" w:hAnsi="Times New Roman"/>
          <w:color w:val="000000"/>
          <w:sz w:val="24"/>
          <w:lang w:val="ru-RU"/>
        </w:rPr>
        <w:t>—</w:t>
      </w:r>
      <w:r w:rsidR="00D34292" w:rsidRPr="00031A21">
        <w:rPr>
          <w:rFonts w:ascii="Times New Roman" w:eastAsia="Times New Roman" w:hAnsi="Times New Roman"/>
          <w:color w:val="000000"/>
          <w:sz w:val="24"/>
          <w:lang w:val="ru-RU"/>
        </w:rPr>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r w:rsidR="00D34292" w:rsidRPr="00031A21">
        <w:rPr>
          <w:rFonts w:ascii="Times New Roman" w:eastAsia="Times New Roman" w:hAnsi="Times New Roman"/>
          <w:color w:val="000000"/>
          <w:sz w:val="24"/>
          <w:lang w:val="ru-RU"/>
        </w:rPr>
        <w:t xml:space="preserve">—  </w:t>
      </w:r>
      <w:proofErr w:type="gramStart"/>
      <w:r w:rsidR="00D34292" w:rsidRPr="00031A21">
        <w:rPr>
          <w:rFonts w:ascii="Times New Roman" w:eastAsia="Times New Roman" w:hAnsi="Times New Roman"/>
          <w:color w:val="000000"/>
          <w:sz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C51C8" w:rsidRPr="00031A21" w:rsidRDefault="00D34292" w:rsidP="002F6148">
      <w:pPr>
        <w:autoSpaceDE w:val="0"/>
        <w:autoSpaceDN w:val="0"/>
        <w:spacing w:after="0" w:line="346" w:lineRule="auto"/>
        <w:ind w:left="420" w:hanging="420"/>
        <w:jc w:val="both"/>
        <w:rPr>
          <w:lang w:val="ru-RU"/>
        </w:rPr>
      </w:pPr>
      <w:r w:rsidRPr="00031A21">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w:t>
      </w:r>
      <w:proofErr w:type="gramStart"/>
      <w:r w:rsidRPr="00031A21">
        <w:rPr>
          <w:rFonts w:ascii="Times New Roman" w:eastAsia="Times New Roman" w:hAnsi="Times New Roman"/>
          <w:color w:val="000000"/>
          <w:sz w:val="24"/>
          <w:lang w:val="ru-RU"/>
        </w:rPr>
        <w:t>ядерные</w:t>
      </w:r>
      <w:proofErr w:type="gramEnd"/>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ind w:left="420" w:right="144"/>
        <w:jc w:val="both"/>
        <w:rPr>
          <w:lang w:val="ru-RU"/>
        </w:rPr>
      </w:pPr>
      <w:r w:rsidRPr="00031A21">
        <w:rPr>
          <w:rFonts w:ascii="Times New Roman" w:eastAsia="Times New Roman" w:hAnsi="Times New Roman"/>
          <w:color w:val="000000"/>
          <w:sz w:val="24"/>
          <w:lang w:val="ru-RU"/>
        </w:rPr>
        <w:t>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C51C8" w:rsidRPr="00031A21" w:rsidRDefault="00D34292" w:rsidP="002F6148">
      <w:pPr>
        <w:autoSpaceDE w:val="0"/>
        <w:autoSpaceDN w:val="0"/>
        <w:spacing w:after="0"/>
        <w:ind w:left="420" w:right="144"/>
        <w:jc w:val="both"/>
        <w:rPr>
          <w:lang w:val="ru-RU"/>
        </w:rPr>
      </w:pPr>
      <w:r w:rsidRPr="00031A21">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C51C8" w:rsidRPr="00031A21" w:rsidRDefault="00D34292" w:rsidP="002F6148">
      <w:pPr>
        <w:autoSpaceDE w:val="0"/>
        <w:autoSpaceDN w:val="0"/>
        <w:spacing w:after="0" w:line="262" w:lineRule="auto"/>
        <w:ind w:left="420" w:right="1440"/>
        <w:jc w:val="both"/>
        <w:rPr>
          <w:lang w:val="ru-RU"/>
        </w:rPr>
      </w:pPr>
      <w:r w:rsidRPr="00031A21">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031A21">
        <w:rPr>
          <w:rFonts w:ascii="Times New Roman" w:eastAsia="Times New Roman" w:hAnsi="Times New Roman"/>
          <w:color w:val="000000"/>
          <w:sz w:val="24"/>
          <w:lang w:val="ru-RU"/>
        </w:rPr>
        <w:t>внутриорганизменной</w:t>
      </w:r>
      <w:proofErr w:type="spellEnd"/>
      <w:r w:rsidRPr="00031A21">
        <w:rPr>
          <w:rFonts w:ascii="Times New Roman" w:eastAsia="Times New Roman" w:hAnsi="Times New Roman"/>
          <w:color w:val="000000"/>
          <w:sz w:val="24"/>
          <w:lang w:val="ru-RU"/>
        </w:rPr>
        <w:t>), условиях среды обитания;</w:t>
      </w:r>
    </w:p>
    <w:p w:rsidR="000C51C8" w:rsidRPr="00031A21" w:rsidRDefault="00D34292" w:rsidP="002F6148">
      <w:pPr>
        <w:autoSpaceDE w:val="0"/>
        <w:autoSpaceDN w:val="0"/>
        <w:spacing w:after="0" w:line="262" w:lineRule="auto"/>
        <w:ind w:left="420" w:right="432"/>
        <w:jc w:val="both"/>
        <w:rPr>
          <w:lang w:val="ru-RU"/>
        </w:rPr>
      </w:pPr>
      <w:r w:rsidRPr="00031A21">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0C51C8" w:rsidRPr="00031A21" w:rsidRDefault="00D34292" w:rsidP="002F6148">
      <w:pPr>
        <w:autoSpaceDE w:val="0"/>
        <w:autoSpaceDN w:val="0"/>
        <w:spacing w:after="0" w:line="262" w:lineRule="auto"/>
        <w:ind w:left="420" w:right="144"/>
        <w:jc w:val="both"/>
        <w:rPr>
          <w:lang w:val="ru-RU"/>
        </w:rPr>
      </w:pPr>
      <w:r w:rsidRPr="00031A21">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раскрывать роль биологии в практической деятельности человека;</w:t>
      </w:r>
    </w:p>
    <w:p w:rsidR="000C51C8" w:rsidRPr="00031A21" w:rsidRDefault="00D34292" w:rsidP="002F6148">
      <w:pPr>
        <w:autoSpaceDE w:val="0"/>
        <w:autoSpaceDN w:val="0"/>
        <w:spacing w:after="0" w:line="262" w:lineRule="auto"/>
        <w:ind w:left="420" w:right="1152"/>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B1D0C" w:rsidRDefault="00D34292" w:rsidP="002F6148">
      <w:pPr>
        <w:autoSpaceDE w:val="0"/>
        <w:autoSpaceDN w:val="0"/>
        <w:spacing w:after="0" w:line="271" w:lineRule="auto"/>
        <w:ind w:left="420" w:right="288"/>
        <w:jc w:val="both"/>
        <w:rPr>
          <w:rFonts w:ascii="Times New Roman" w:eastAsia="Times New Roman" w:hAnsi="Times New Roman"/>
          <w:color w:val="000000"/>
          <w:sz w:val="24"/>
          <w:lang w:val="ru-RU"/>
        </w:rPr>
      </w:pPr>
      <w:proofErr w:type="gramStart"/>
      <w:r w:rsidRPr="00031A21">
        <w:rPr>
          <w:rFonts w:ascii="Times New Roman" w:eastAsia="Times New Roman" w:hAnsi="Times New Roman"/>
          <w:color w:val="000000"/>
          <w:sz w:val="24"/>
          <w:lang w:val="ru-RU"/>
        </w:rPr>
        <w:t>—  применять методы биологии (наблюдение, описание, классификация, измерение,</w:t>
      </w:r>
      <w:proofErr w:type="gramEnd"/>
    </w:p>
    <w:p w:rsidR="000C51C8" w:rsidRPr="00031A21" w:rsidRDefault="00D34292" w:rsidP="002F6148">
      <w:pPr>
        <w:autoSpaceDE w:val="0"/>
        <w:autoSpaceDN w:val="0"/>
        <w:spacing w:after="0" w:line="271" w:lineRule="auto"/>
        <w:ind w:left="420" w:right="288"/>
        <w:jc w:val="both"/>
        <w:rPr>
          <w:lang w:val="ru-RU"/>
        </w:rPr>
      </w:pPr>
      <w:r w:rsidRPr="00031A21">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0C51C8" w:rsidRPr="00031A21" w:rsidRDefault="00D34292" w:rsidP="002F6148">
      <w:pPr>
        <w:autoSpaceDE w:val="0"/>
        <w:autoSpaceDN w:val="0"/>
        <w:spacing w:after="0" w:line="262" w:lineRule="auto"/>
        <w:ind w:left="420" w:right="864"/>
        <w:jc w:val="both"/>
        <w:rPr>
          <w:lang w:val="ru-RU"/>
        </w:rPr>
      </w:pPr>
      <w:r w:rsidRPr="00031A21">
        <w:rPr>
          <w:rFonts w:ascii="Times New Roman" w:eastAsia="Times New Roman" w:hAnsi="Times New Roman"/>
          <w:color w:val="000000"/>
          <w:sz w:val="24"/>
          <w:lang w:val="ru-RU"/>
        </w:rPr>
        <w:lastRenderedPageBreak/>
        <w:t>—  создавать письменные и устные сообщения, грамотно используя понятийный аппарат изучаемого раздела биологии.</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6 КЛАСС</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характеризовать ботанику как биологическую науку, её разделы и связи с другими науками и техникой;</w:t>
      </w:r>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xml:space="preserve">—  приводить примеры вклада российских (в том числе В. В. Докучаев, К. А. Тимирязев, С. Г. </w:t>
      </w:r>
      <w:proofErr w:type="spellStart"/>
      <w:r w:rsidRPr="00031A21">
        <w:rPr>
          <w:rFonts w:ascii="Times New Roman" w:eastAsia="Times New Roman" w:hAnsi="Times New Roman"/>
          <w:color w:val="000000"/>
          <w:sz w:val="24"/>
          <w:lang w:val="ru-RU"/>
        </w:rPr>
        <w:t>Навашин</w:t>
      </w:r>
      <w:proofErr w:type="spellEnd"/>
      <w:r w:rsidRPr="00031A21">
        <w:rPr>
          <w:rFonts w:ascii="Times New Roman" w:eastAsia="Times New Roman" w:hAnsi="Times New Roman"/>
          <w:color w:val="000000"/>
          <w:sz w:val="24"/>
          <w:lang w:val="ru-RU"/>
        </w:rPr>
        <w:t xml:space="preserve">) и зарубежных учёных (в том числе Р. Гук, М. </w:t>
      </w:r>
      <w:proofErr w:type="spellStart"/>
      <w:r w:rsidRPr="00031A21">
        <w:rPr>
          <w:rFonts w:ascii="Times New Roman" w:eastAsia="Times New Roman" w:hAnsi="Times New Roman"/>
          <w:color w:val="000000"/>
          <w:sz w:val="24"/>
          <w:lang w:val="ru-RU"/>
        </w:rPr>
        <w:t>Мальпиги</w:t>
      </w:r>
      <w:proofErr w:type="spellEnd"/>
      <w:r w:rsidRPr="00031A21">
        <w:rPr>
          <w:rFonts w:ascii="Times New Roman" w:eastAsia="Times New Roman" w:hAnsi="Times New Roman"/>
          <w:color w:val="000000"/>
          <w:sz w:val="24"/>
          <w:lang w:val="ru-RU"/>
        </w:rPr>
        <w:t>) в развитие наук о растениях;</w:t>
      </w: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81" w:lineRule="auto"/>
        <w:ind w:right="288"/>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C51C8" w:rsidRPr="00031A21" w:rsidRDefault="00D34292" w:rsidP="002F6148">
      <w:pPr>
        <w:autoSpaceDE w:val="0"/>
        <w:autoSpaceDN w:val="0"/>
        <w:spacing w:after="0"/>
        <w:ind w:right="720"/>
        <w:jc w:val="both"/>
        <w:rPr>
          <w:lang w:val="ru-RU"/>
        </w:rPr>
      </w:pPr>
      <w:r w:rsidRPr="00031A21">
        <w:rPr>
          <w:rFonts w:ascii="Times New Roman" w:eastAsia="Times New Roman" w:hAnsi="Times New Roman"/>
          <w:color w:val="000000"/>
          <w:sz w:val="24"/>
          <w:lang w:val="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C51C8" w:rsidRPr="00031A21" w:rsidRDefault="00D34292" w:rsidP="002F6148">
      <w:pPr>
        <w:autoSpaceDE w:val="0"/>
        <w:autoSpaceDN w:val="0"/>
        <w:spacing w:after="0" w:line="262" w:lineRule="auto"/>
        <w:ind w:right="144"/>
        <w:jc w:val="both"/>
        <w:rPr>
          <w:lang w:val="ru-RU"/>
        </w:rPr>
      </w:pPr>
      <w:r w:rsidRPr="00031A21">
        <w:rPr>
          <w:rFonts w:ascii="Times New Roman" w:eastAsia="Times New Roman" w:hAnsi="Times New Roman"/>
          <w:color w:val="000000"/>
          <w:sz w:val="24"/>
          <w:lang w:val="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C51C8" w:rsidRPr="00031A21" w:rsidRDefault="00D34292" w:rsidP="002F6148">
      <w:pPr>
        <w:autoSpaceDE w:val="0"/>
        <w:autoSpaceDN w:val="0"/>
        <w:spacing w:after="0" w:line="262" w:lineRule="auto"/>
        <w:ind w:right="432"/>
        <w:jc w:val="both"/>
        <w:rPr>
          <w:lang w:val="ru-RU"/>
        </w:rPr>
      </w:pPr>
      <w:proofErr w:type="gramStart"/>
      <w:r w:rsidRPr="00031A21">
        <w:rPr>
          <w:rFonts w:ascii="Times New Roman" w:eastAsia="Times New Roman" w:hAnsi="Times New Roman"/>
          <w:color w:val="000000"/>
          <w:sz w:val="24"/>
          <w:lang w:val="ru-RU"/>
        </w:rPr>
        <w:t>—  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сравнивать растительные ткани и органы растений между собой;</w:t>
      </w:r>
    </w:p>
    <w:p w:rsidR="000C51C8" w:rsidRPr="00031A21" w:rsidRDefault="00D34292" w:rsidP="002F6148">
      <w:pPr>
        <w:autoSpaceDE w:val="0"/>
        <w:autoSpaceDN w:val="0"/>
        <w:spacing w:after="0"/>
        <w:ind w:right="288"/>
        <w:jc w:val="both"/>
        <w:rPr>
          <w:lang w:val="ru-RU"/>
        </w:rPr>
      </w:pPr>
      <w:r w:rsidRPr="00031A21">
        <w:rPr>
          <w:rFonts w:ascii="Times New Roman" w:eastAsia="Times New Roman" w:hAnsi="Times New Roman"/>
          <w:color w:val="000000"/>
          <w:sz w:val="24"/>
          <w:lang w:val="ru-RU"/>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w:t>
      </w:r>
      <w:r w:rsidRPr="00031A21">
        <w:rPr>
          <w:lang w:val="ru-RU"/>
        </w:rPr>
        <w:br/>
      </w:r>
      <w:r w:rsidRPr="00031A21">
        <w:rPr>
          <w:rFonts w:ascii="Times New Roman" w:eastAsia="Times New Roman" w:hAnsi="Times New Roman"/>
          <w:color w:val="000000"/>
          <w:sz w:val="24"/>
          <w:lang w:val="ru-RU"/>
        </w:rPr>
        <w:t>микропрепаратами, исследовательские работы с использованием приборов и инструментов цифровой лаборатории;</w:t>
      </w:r>
    </w:p>
    <w:p w:rsidR="000C51C8" w:rsidRPr="00031A21" w:rsidRDefault="00D34292" w:rsidP="002F6148">
      <w:pPr>
        <w:autoSpaceDE w:val="0"/>
        <w:autoSpaceDN w:val="0"/>
        <w:spacing w:after="0"/>
        <w:ind w:right="288"/>
        <w:jc w:val="both"/>
        <w:rPr>
          <w:lang w:val="ru-RU"/>
        </w:rPr>
      </w:pPr>
      <w:r w:rsidRPr="00031A21">
        <w:rPr>
          <w:rFonts w:ascii="Times New Roman" w:eastAsia="Times New Roman" w:hAnsi="Times New Roman"/>
          <w:color w:val="000000"/>
          <w:sz w:val="24"/>
          <w:lang w:val="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C51C8" w:rsidRPr="00031A21" w:rsidRDefault="00D34292" w:rsidP="002F6148">
      <w:pPr>
        <w:autoSpaceDE w:val="0"/>
        <w:autoSpaceDN w:val="0"/>
        <w:spacing w:after="0" w:line="262" w:lineRule="auto"/>
        <w:ind w:right="432"/>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и функциями тканей и органов растений, строением и жизнедеятельностью растений;</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классифицировать растения и их части по разным основаниям;</w:t>
      </w:r>
    </w:p>
    <w:p w:rsidR="000C51C8" w:rsidRPr="00031A21" w:rsidRDefault="00D34292" w:rsidP="002F6148">
      <w:pPr>
        <w:autoSpaceDE w:val="0"/>
        <w:autoSpaceDN w:val="0"/>
        <w:spacing w:after="0" w:line="271" w:lineRule="auto"/>
        <w:ind w:right="288"/>
        <w:jc w:val="both"/>
        <w:rPr>
          <w:lang w:val="ru-RU"/>
        </w:rPr>
      </w:pPr>
      <w:r w:rsidRPr="00031A21">
        <w:rPr>
          <w:rFonts w:ascii="Times New Roman" w:eastAsia="Times New Roman" w:hAnsi="Times New Roman"/>
          <w:color w:val="000000"/>
          <w:sz w:val="24"/>
          <w:lang w:val="ru-RU"/>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w:t>
      </w:r>
      <w:r w:rsidRPr="00031A21">
        <w:rPr>
          <w:lang w:val="ru-RU"/>
        </w:rPr>
        <w:br/>
      </w:r>
      <w:r w:rsidRPr="00031A21">
        <w:rPr>
          <w:rFonts w:ascii="Times New Roman" w:eastAsia="Times New Roman" w:hAnsi="Times New Roman"/>
          <w:color w:val="000000"/>
          <w:sz w:val="24"/>
          <w:lang w:val="ru-RU"/>
        </w:rPr>
        <w:t>хозяйственное значение вегетативного размножения;</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применять полученные знания для выращивания и размножения культурных растений;</w:t>
      </w:r>
    </w:p>
    <w:p w:rsidR="000C51C8" w:rsidRPr="00031A21" w:rsidRDefault="00D34292" w:rsidP="002F6148">
      <w:pPr>
        <w:autoSpaceDE w:val="0"/>
        <w:autoSpaceDN w:val="0"/>
        <w:spacing w:after="0" w:line="262" w:lineRule="auto"/>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C51C8" w:rsidRPr="00031A21" w:rsidRDefault="00D34292" w:rsidP="002F6148">
      <w:pPr>
        <w:autoSpaceDE w:val="0"/>
        <w:autoSpaceDN w:val="0"/>
        <w:spacing w:after="0" w:line="262" w:lineRule="auto"/>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2F6148">
      <w:pPr>
        <w:autoSpaceDE w:val="0"/>
        <w:autoSpaceDN w:val="0"/>
        <w:spacing w:after="0" w:line="271" w:lineRule="auto"/>
        <w:ind w:right="720"/>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C51C8" w:rsidRPr="00031A21" w:rsidRDefault="00D34292" w:rsidP="002F6148">
      <w:pPr>
        <w:autoSpaceDE w:val="0"/>
        <w:autoSpaceDN w:val="0"/>
        <w:spacing w:after="0" w:line="271" w:lineRule="auto"/>
        <w:ind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C51C8" w:rsidRPr="00031A21" w:rsidRDefault="00D34292" w:rsidP="002F6148">
      <w:pPr>
        <w:autoSpaceDE w:val="0"/>
        <w:autoSpaceDN w:val="0"/>
        <w:spacing w:after="0" w:line="262" w:lineRule="auto"/>
        <w:ind w:right="86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0C51C8" w:rsidRPr="00031A21" w:rsidRDefault="000C51C8" w:rsidP="002F6148">
      <w:pPr>
        <w:spacing w:after="0"/>
        <w:jc w:val="both"/>
        <w:rPr>
          <w:lang w:val="ru-RU"/>
        </w:rPr>
        <w:sectPr w:rsidR="000C51C8" w:rsidRPr="00031A21">
          <w:pgSz w:w="11900" w:h="16840"/>
          <w:pgMar w:top="328" w:right="770" w:bottom="338" w:left="1086" w:header="720" w:footer="720" w:gutter="0"/>
          <w:cols w:space="720" w:equalWidth="0">
            <w:col w:w="10044" w:space="0"/>
          </w:cols>
          <w:docGrid w:linePitch="360"/>
        </w:sectPr>
      </w:pP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7 КЛАСС</w:t>
      </w:r>
    </w:p>
    <w:p w:rsidR="000C51C8" w:rsidRPr="00031A21" w:rsidRDefault="00D34292" w:rsidP="002F6148">
      <w:pPr>
        <w:autoSpaceDE w:val="0"/>
        <w:autoSpaceDN w:val="0"/>
        <w:spacing w:after="0" w:line="271" w:lineRule="auto"/>
        <w:ind w:left="420" w:right="288"/>
        <w:jc w:val="both"/>
        <w:rPr>
          <w:lang w:val="ru-RU"/>
        </w:rPr>
      </w:pPr>
      <w:proofErr w:type="gramStart"/>
      <w:r w:rsidRPr="00031A21">
        <w:rPr>
          <w:rFonts w:ascii="Times New Roman" w:eastAsia="Times New Roman" w:hAnsi="Times New Roman"/>
          <w:color w:val="000000"/>
          <w:sz w:val="24"/>
          <w:lang w:val="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C51C8" w:rsidRPr="00031A21" w:rsidRDefault="00D34292" w:rsidP="002F6148">
      <w:pPr>
        <w:autoSpaceDE w:val="0"/>
        <w:autoSpaceDN w:val="0"/>
        <w:spacing w:after="0" w:line="283" w:lineRule="auto"/>
        <w:ind w:left="420" w:right="144"/>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C51C8" w:rsidRPr="00031A21" w:rsidRDefault="00D34292" w:rsidP="002F6148">
      <w:pPr>
        <w:autoSpaceDE w:val="0"/>
        <w:autoSpaceDN w:val="0"/>
        <w:spacing w:after="0" w:line="271" w:lineRule="auto"/>
        <w:ind w:left="420" w:right="720"/>
        <w:jc w:val="both"/>
        <w:rPr>
          <w:lang w:val="ru-RU"/>
        </w:rPr>
      </w:pPr>
      <w:r w:rsidRPr="00031A21">
        <w:rPr>
          <w:rFonts w:ascii="Times New Roman" w:eastAsia="Times New Roman" w:hAnsi="Times New Roman"/>
          <w:color w:val="000000"/>
          <w:sz w:val="24"/>
          <w:lang w:val="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C51C8" w:rsidRPr="00031A21" w:rsidRDefault="00D34292" w:rsidP="002F6148">
      <w:pPr>
        <w:autoSpaceDE w:val="0"/>
        <w:autoSpaceDN w:val="0"/>
        <w:spacing w:after="0" w:line="262" w:lineRule="auto"/>
        <w:ind w:left="420" w:right="864"/>
        <w:jc w:val="both"/>
        <w:rPr>
          <w:lang w:val="ru-RU"/>
        </w:rPr>
      </w:pPr>
      <w:r w:rsidRPr="00031A21">
        <w:rPr>
          <w:rFonts w:ascii="Times New Roman" w:eastAsia="Times New Roman" w:hAnsi="Times New Roman"/>
          <w:color w:val="000000"/>
          <w:sz w:val="24"/>
          <w:lang w:val="ru-RU"/>
        </w:rPr>
        <w:t>—  выявлять признаки классов покрытосеменных или цветковых, семей</w:t>
      </w:r>
      <w:proofErr w:type="gramStart"/>
      <w:r w:rsidRPr="00031A21">
        <w:rPr>
          <w:rFonts w:ascii="Times New Roman" w:eastAsia="Times New Roman" w:hAnsi="Times New Roman"/>
          <w:color w:val="000000"/>
          <w:sz w:val="24"/>
          <w:lang w:val="ru-RU"/>
        </w:rPr>
        <w:t>ств дв</w:t>
      </w:r>
      <w:proofErr w:type="gramEnd"/>
      <w:r w:rsidRPr="00031A21">
        <w:rPr>
          <w:rFonts w:ascii="Times New Roman" w:eastAsia="Times New Roman" w:hAnsi="Times New Roman"/>
          <w:color w:val="000000"/>
          <w:sz w:val="24"/>
          <w:lang w:val="ru-RU"/>
        </w:rPr>
        <w:t>удольных и однодольных растений;</w:t>
      </w:r>
    </w:p>
    <w:p w:rsidR="000C51C8" w:rsidRPr="00031A21" w:rsidRDefault="00D34292" w:rsidP="002F6148">
      <w:pPr>
        <w:autoSpaceDE w:val="0"/>
        <w:autoSpaceDN w:val="0"/>
        <w:spacing w:after="0" w:line="262" w:lineRule="auto"/>
        <w:ind w:left="420" w:right="1584"/>
        <w:jc w:val="both"/>
        <w:rPr>
          <w:lang w:val="ru-RU"/>
        </w:rPr>
      </w:pPr>
      <w:r w:rsidRPr="00031A21">
        <w:rPr>
          <w:rFonts w:ascii="Times New Roman" w:eastAsia="Times New Roman" w:hAnsi="Times New Roman"/>
          <w:color w:val="000000"/>
          <w:sz w:val="24"/>
          <w:lang w:val="ru-RU"/>
        </w:rPr>
        <w:t xml:space="preserve">—  определять систематическое положение растительного организма (на примере </w:t>
      </w:r>
      <w:proofErr w:type="gramStart"/>
      <w:r w:rsidRPr="00031A21">
        <w:rPr>
          <w:rFonts w:ascii="Times New Roman" w:eastAsia="Times New Roman" w:hAnsi="Times New Roman"/>
          <w:color w:val="000000"/>
          <w:sz w:val="24"/>
          <w:lang w:val="ru-RU"/>
        </w:rPr>
        <w:t>покрытосеменных</w:t>
      </w:r>
      <w:proofErr w:type="gramEnd"/>
      <w:r w:rsidRPr="00031A21">
        <w:rPr>
          <w:rFonts w:ascii="Times New Roman" w:eastAsia="Times New Roman" w:hAnsi="Times New Roman"/>
          <w:color w:val="000000"/>
          <w:sz w:val="24"/>
          <w:lang w:val="ru-RU"/>
        </w:rPr>
        <w:t>, или цветковых) с помощью определительной карточки;</w:t>
      </w:r>
    </w:p>
    <w:p w:rsidR="000C51C8" w:rsidRPr="00031A21" w:rsidRDefault="00D34292" w:rsidP="002F6148">
      <w:pPr>
        <w:autoSpaceDE w:val="0"/>
        <w:autoSpaceDN w:val="0"/>
        <w:spacing w:after="0"/>
        <w:ind w:left="420" w:right="576"/>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выделять существенные признаки строения и жизнедеятельности растений, бактерий, грибов, лишайников;</w:t>
      </w:r>
    </w:p>
    <w:p w:rsidR="000C51C8" w:rsidRPr="00031A21" w:rsidRDefault="00D34292" w:rsidP="002F6148">
      <w:pPr>
        <w:autoSpaceDE w:val="0"/>
        <w:autoSpaceDN w:val="0"/>
        <w:spacing w:after="0" w:line="262" w:lineRule="auto"/>
        <w:ind w:left="420" w:right="432"/>
        <w:jc w:val="both"/>
        <w:rPr>
          <w:lang w:val="ru-RU"/>
        </w:rPr>
      </w:pPr>
      <w:r w:rsidRPr="00031A21">
        <w:rPr>
          <w:rFonts w:ascii="Times New Roman" w:eastAsia="Times New Roman" w:hAnsi="Times New Roman"/>
          <w:color w:val="000000"/>
          <w:sz w:val="24"/>
          <w:lang w:val="ru-RU"/>
        </w:rPr>
        <w:t>—  проводить описание и сравнивать между собой растения, грибы, лишайники, бактерии по заданному плану; делать выводы на основе сравнения;</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описывать усложнение организации растений в ходе эволюции растительного мира на Земле;</w:t>
      </w:r>
    </w:p>
    <w:p w:rsidR="000C51C8" w:rsidRPr="00031A21" w:rsidRDefault="00D34292" w:rsidP="002F6148">
      <w:pPr>
        <w:autoSpaceDE w:val="0"/>
        <w:autoSpaceDN w:val="0"/>
        <w:spacing w:after="0" w:line="262" w:lineRule="auto"/>
        <w:ind w:left="420" w:right="576"/>
        <w:jc w:val="both"/>
        <w:rPr>
          <w:lang w:val="ru-RU"/>
        </w:rPr>
      </w:pPr>
      <w:r w:rsidRPr="00031A21">
        <w:rPr>
          <w:rFonts w:ascii="Times New Roman" w:eastAsia="Times New Roman" w:hAnsi="Times New Roman"/>
          <w:color w:val="000000"/>
          <w:sz w:val="24"/>
          <w:lang w:val="ru-RU"/>
        </w:rPr>
        <w:t>—  выявлять черты приспособленности растений к среде обитания, значение экологических факторов для растений;</w:t>
      </w:r>
    </w:p>
    <w:p w:rsidR="000C51C8" w:rsidRPr="00031A21" w:rsidRDefault="00D34292" w:rsidP="002F6148">
      <w:pPr>
        <w:autoSpaceDE w:val="0"/>
        <w:autoSpaceDN w:val="0"/>
        <w:spacing w:after="0" w:line="262" w:lineRule="auto"/>
        <w:ind w:left="420" w:right="1008"/>
        <w:jc w:val="both"/>
        <w:rPr>
          <w:lang w:val="ru-RU"/>
        </w:rPr>
      </w:pPr>
      <w:r w:rsidRPr="00031A21">
        <w:rPr>
          <w:rFonts w:ascii="Times New Roman" w:eastAsia="Times New Roman" w:hAnsi="Times New Roman"/>
          <w:color w:val="000000"/>
          <w:sz w:val="24"/>
          <w:lang w:val="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приводить примеры культурных растений и их значение в жизни человека; понимать причины и знать меры охраны растительного мира Земли;</w:t>
      </w:r>
    </w:p>
    <w:p w:rsidR="000C51C8" w:rsidRPr="00031A21" w:rsidRDefault="00D34292" w:rsidP="002F6148">
      <w:pPr>
        <w:autoSpaceDE w:val="0"/>
        <w:autoSpaceDN w:val="0"/>
        <w:spacing w:after="0" w:line="262" w:lineRule="auto"/>
        <w:ind w:left="420" w:right="720"/>
        <w:jc w:val="both"/>
        <w:rPr>
          <w:lang w:val="ru-RU"/>
        </w:rPr>
      </w:pPr>
      <w:r w:rsidRPr="00031A21">
        <w:rPr>
          <w:rFonts w:ascii="Times New Roman" w:eastAsia="Times New Roman" w:hAnsi="Times New Roman"/>
          <w:color w:val="000000"/>
          <w:sz w:val="24"/>
          <w:lang w:val="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xml:space="preserve">—  демонстрировать на конкретных примерах связь знаний биологии со знаниями по </w:t>
      </w:r>
      <w:r w:rsidRPr="00031A21">
        <w:rPr>
          <w:lang w:val="ru-RU"/>
        </w:rPr>
        <w:br/>
      </w:r>
      <w:r w:rsidRPr="00031A21">
        <w:rPr>
          <w:rFonts w:ascii="Times New Roman" w:eastAsia="Times New Roman" w:hAnsi="Times New Roman"/>
          <w:color w:val="000000"/>
          <w:sz w:val="24"/>
          <w:lang w:val="ru-RU"/>
        </w:rPr>
        <w:t xml:space="preserve">математике, физике, географии, технологии, литературе, и технологии, предметов </w:t>
      </w:r>
      <w:proofErr w:type="gramStart"/>
      <w:r w:rsidRPr="00031A21">
        <w:rPr>
          <w:rFonts w:ascii="Times New Roman" w:eastAsia="Times New Roman" w:hAnsi="Times New Roman"/>
          <w:color w:val="000000"/>
          <w:sz w:val="24"/>
          <w:lang w:val="ru-RU"/>
        </w:rPr>
        <w:t>гуманитарного</w:t>
      </w:r>
      <w:proofErr w:type="gramEnd"/>
    </w:p>
    <w:p w:rsidR="000C51C8" w:rsidRPr="00031A21" w:rsidRDefault="000C51C8" w:rsidP="002F6148">
      <w:pPr>
        <w:spacing w:after="0"/>
        <w:jc w:val="both"/>
        <w:rPr>
          <w:lang w:val="ru-RU"/>
        </w:rPr>
        <w:sectPr w:rsidR="000C51C8" w:rsidRPr="00031A21">
          <w:pgSz w:w="11900" w:h="16840"/>
          <w:pgMar w:top="298" w:right="706" w:bottom="348" w:left="666" w:header="720" w:footer="720" w:gutter="0"/>
          <w:cols w:space="720" w:equalWidth="0">
            <w:col w:w="10528" w:space="0"/>
          </w:cols>
          <w:docGrid w:linePitch="360"/>
        </w:sectPr>
      </w:pP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цикла, различными видами искусства;</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0C51C8" w:rsidRPr="00031A21" w:rsidRDefault="00D34292" w:rsidP="002F6148">
      <w:pPr>
        <w:autoSpaceDE w:val="0"/>
        <w:autoSpaceDN w:val="0"/>
        <w:spacing w:after="0" w:line="271" w:lineRule="auto"/>
        <w:ind w:left="420"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8 КЛАСС</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характеризовать зоологию как биологическую науку, её разделы и связь с другими науками и техникой;</w:t>
      </w:r>
    </w:p>
    <w:p w:rsidR="000C51C8" w:rsidRPr="00031A21" w:rsidRDefault="00D34292" w:rsidP="002F6148">
      <w:pPr>
        <w:autoSpaceDE w:val="0"/>
        <w:autoSpaceDN w:val="0"/>
        <w:spacing w:after="0" w:line="271" w:lineRule="auto"/>
        <w:ind w:left="420" w:right="288"/>
        <w:jc w:val="both"/>
        <w:rPr>
          <w:lang w:val="ru-RU"/>
        </w:rPr>
      </w:pPr>
      <w:proofErr w:type="gramStart"/>
      <w:r w:rsidRPr="00031A21">
        <w:rPr>
          <w:rFonts w:ascii="Times New Roman" w:eastAsia="Times New Roman" w:hAnsi="Times New Roman"/>
          <w:color w:val="000000"/>
          <w:sz w:val="24"/>
          <w:lang w:val="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C51C8" w:rsidRPr="00031A21" w:rsidRDefault="00D34292" w:rsidP="002F6148">
      <w:pPr>
        <w:autoSpaceDE w:val="0"/>
        <w:autoSpaceDN w:val="0"/>
        <w:spacing w:after="0" w:line="281" w:lineRule="auto"/>
        <w:ind w:left="420"/>
        <w:jc w:val="both"/>
        <w:rPr>
          <w:lang w:val="ru-RU"/>
        </w:rPr>
      </w:pPr>
      <w:proofErr w:type="gramStart"/>
      <w:r w:rsidRPr="00031A21">
        <w:rPr>
          <w:rFonts w:ascii="Times New Roman" w:eastAsia="Times New Roman" w:hAnsi="Times New Roman"/>
          <w:color w:val="000000"/>
          <w:sz w:val="24"/>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031A21">
        <w:rPr>
          <w:lang w:val="ru-RU"/>
        </w:rPr>
        <w:br/>
      </w:r>
      <w:r w:rsidRPr="00031A21">
        <w:rPr>
          <w:rFonts w:ascii="Times New Roman" w:eastAsia="Times New Roman" w:hAnsi="Times New Roman"/>
          <w:color w:val="000000"/>
          <w:sz w:val="24"/>
          <w:lang w:val="ru-RU"/>
        </w:rPr>
        <w:t>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C51C8" w:rsidRPr="00031A21" w:rsidRDefault="00D34292" w:rsidP="002F6148">
      <w:pPr>
        <w:autoSpaceDE w:val="0"/>
        <w:autoSpaceDN w:val="0"/>
        <w:spacing w:after="0" w:line="262" w:lineRule="auto"/>
        <w:ind w:left="420" w:right="288"/>
        <w:jc w:val="both"/>
        <w:rPr>
          <w:lang w:val="ru-RU"/>
        </w:rPr>
      </w:pPr>
      <w:r w:rsidRPr="00031A21">
        <w:rPr>
          <w:rFonts w:ascii="Times New Roman" w:eastAsia="Times New Roman" w:hAnsi="Times New Roman"/>
          <w:color w:val="000000"/>
          <w:sz w:val="24"/>
          <w:lang w:val="ru-RU"/>
        </w:rPr>
        <w:t>—  раскрывать общие признаки животных, уровни организации животного организма: клетки, ткани, органы, системы органов, организм;</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сравнивать животные ткани и органы животных между собой;</w:t>
      </w:r>
    </w:p>
    <w:p w:rsidR="000C51C8" w:rsidRPr="00031A21" w:rsidRDefault="00D34292" w:rsidP="002F6148">
      <w:pPr>
        <w:autoSpaceDE w:val="0"/>
        <w:autoSpaceDN w:val="0"/>
        <w:spacing w:after="0" w:line="271" w:lineRule="auto"/>
        <w:ind w:left="420"/>
        <w:jc w:val="both"/>
        <w:rPr>
          <w:lang w:val="ru-RU"/>
        </w:rPr>
      </w:pPr>
      <w:r w:rsidRPr="00031A21">
        <w:rPr>
          <w:rFonts w:ascii="Times New Roman" w:eastAsia="Times New Roman" w:hAnsi="Times New Roman"/>
          <w:color w:val="000000"/>
          <w:sz w:val="24"/>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031A21">
        <w:rPr>
          <w:lang w:val="ru-RU"/>
        </w:rPr>
        <w:br/>
      </w:r>
      <w:r w:rsidRPr="00031A21">
        <w:rPr>
          <w:rFonts w:ascii="Times New Roman" w:eastAsia="Times New Roman" w:hAnsi="Times New Roman"/>
          <w:color w:val="000000"/>
          <w:sz w:val="24"/>
          <w:lang w:val="ru-RU"/>
        </w:rPr>
        <w:t>размножение и развитие;</w:t>
      </w:r>
    </w:p>
    <w:p w:rsidR="000C51C8" w:rsidRPr="00031A21" w:rsidRDefault="00D34292" w:rsidP="002F6148">
      <w:pPr>
        <w:autoSpaceDE w:val="0"/>
        <w:autoSpaceDN w:val="0"/>
        <w:spacing w:after="0" w:line="271" w:lineRule="auto"/>
        <w:ind w:left="420"/>
        <w:jc w:val="both"/>
        <w:rPr>
          <w:lang w:val="ru-RU"/>
        </w:rPr>
      </w:pPr>
      <w:proofErr w:type="gramStart"/>
      <w:r w:rsidRPr="00031A21">
        <w:rPr>
          <w:rFonts w:ascii="Times New Roman" w:eastAsia="Times New Roman" w:hAnsi="Times New Roman"/>
          <w:color w:val="000000"/>
          <w:sz w:val="24"/>
          <w:lang w:val="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C51C8" w:rsidRPr="00031A21" w:rsidRDefault="00D34292" w:rsidP="002F6148">
      <w:pPr>
        <w:autoSpaceDE w:val="0"/>
        <w:autoSpaceDN w:val="0"/>
        <w:spacing w:after="0" w:line="262" w:lineRule="auto"/>
        <w:ind w:left="420" w:right="432"/>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жизнедеятельностью и средой обитания животных изучаемых систематических групп;</w:t>
      </w:r>
    </w:p>
    <w:p w:rsidR="000C51C8" w:rsidRPr="00031A21" w:rsidRDefault="00D34292" w:rsidP="002F6148">
      <w:pPr>
        <w:autoSpaceDE w:val="0"/>
        <w:autoSpaceDN w:val="0"/>
        <w:spacing w:after="0" w:line="271" w:lineRule="auto"/>
        <w:ind w:left="420" w:right="432"/>
        <w:jc w:val="both"/>
        <w:rPr>
          <w:lang w:val="ru-RU"/>
        </w:rPr>
      </w:pPr>
      <w:r w:rsidRPr="00031A21">
        <w:rPr>
          <w:rFonts w:ascii="Times New Roman" w:eastAsia="Times New Roman" w:hAnsi="Times New Roman"/>
          <w:color w:val="000000"/>
          <w:sz w:val="24"/>
          <w:lang w:val="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C51C8" w:rsidRPr="00031A21" w:rsidRDefault="000C51C8" w:rsidP="002F6148">
      <w:pPr>
        <w:spacing w:after="0"/>
        <w:jc w:val="both"/>
        <w:rPr>
          <w:lang w:val="ru-RU"/>
        </w:rPr>
        <w:sectPr w:rsidR="000C51C8" w:rsidRPr="00031A21">
          <w:pgSz w:w="11900" w:h="16840"/>
          <w:pgMar w:top="286" w:right="754" w:bottom="368" w:left="666" w:header="720" w:footer="720" w:gutter="0"/>
          <w:cols w:space="720" w:equalWidth="0">
            <w:col w:w="10480" w:space="0"/>
          </w:cols>
          <w:docGrid w:linePitch="360"/>
        </w:sectPr>
      </w:pP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62" w:lineRule="auto"/>
        <w:ind w:left="420" w:right="1728"/>
        <w:jc w:val="both"/>
        <w:rPr>
          <w:lang w:val="ru-RU"/>
        </w:rPr>
      </w:pPr>
      <w:r w:rsidRPr="00031A21">
        <w:rPr>
          <w:rFonts w:ascii="Times New Roman" w:eastAsia="Times New Roman" w:hAnsi="Times New Roman"/>
          <w:color w:val="000000"/>
          <w:sz w:val="24"/>
          <w:lang w:val="ru-RU"/>
        </w:rPr>
        <w:t>—  выявлять признаки классов членистоногих и хордовых; отрядов насекомых и млекопитающих;</w:t>
      </w:r>
    </w:p>
    <w:p w:rsidR="000C51C8" w:rsidRPr="00031A21" w:rsidRDefault="00D34292" w:rsidP="002F6148">
      <w:pPr>
        <w:autoSpaceDE w:val="0"/>
        <w:autoSpaceDN w:val="0"/>
        <w:spacing w:after="0"/>
        <w:ind w:left="420" w:right="288"/>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сравнивать представителей отдельных систематических групп животных и делать выводы на основе сравнения;</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классифицировать животных на основании особенностей строения;</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описывать усложнение организации животных в ходе эволюции животного мира на Земле;</w:t>
      </w:r>
    </w:p>
    <w:p w:rsidR="000C51C8" w:rsidRPr="00031A21" w:rsidRDefault="00D34292" w:rsidP="002F6148">
      <w:pPr>
        <w:autoSpaceDE w:val="0"/>
        <w:autoSpaceDN w:val="0"/>
        <w:spacing w:after="0" w:line="262" w:lineRule="auto"/>
        <w:ind w:left="420" w:right="432"/>
        <w:jc w:val="both"/>
        <w:rPr>
          <w:lang w:val="ru-RU"/>
        </w:rPr>
      </w:pPr>
      <w:r w:rsidRPr="00031A21">
        <w:rPr>
          <w:rFonts w:ascii="Times New Roman" w:eastAsia="Times New Roman" w:hAnsi="Times New Roman"/>
          <w:color w:val="000000"/>
          <w:sz w:val="24"/>
          <w:lang w:val="ru-RU"/>
        </w:rPr>
        <w:t>—  выявлять черты приспособленности животных к среде обитания, значение экологических факторов для животных;</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выявлять взаимосвязи животных в природных сообществах, цепи питания;</w:t>
      </w:r>
    </w:p>
    <w:p w:rsidR="000C51C8" w:rsidRPr="00031A21" w:rsidRDefault="00D34292" w:rsidP="002F6148">
      <w:pPr>
        <w:autoSpaceDE w:val="0"/>
        <w:autoSpaceDN w:val="0"/>
        <w:spacing w:after="0" w:line="262" w:lineRule="auto"/>
        <w:ind w:left="420" w:right="144"/>
        <w:jc w:val="both"/>
        <w:rPr>
          <w:lang w:val="ru-RU"/>
        </w:rPr>
      </w:pPr>
      <w:r w:rsidRPr="00031A21">
        <w:rPr>
          <w:rFonts w:ascii="Times New Roman" w:eastAsia="Times New Roman" w:hAnsi="Times New Roman"/>
          <w:color w:val="000000"/>
          <w:sz w:val="24"/>
          <w:lang w:val="ru-RU"/>
        </w:rPr>
        <w:t>—  устанавливать взаимосвязи животных с растениями, грибами, лишайниками и бактериями в природных сообществах;</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характеризовать животных природных зон Земли, основные закономерности распространения животных по планете;</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раскрывать роль животных в природных сообществах;</w:t>
      </w:r>
    </w:p>
    <w:p w:rsidR="000C51C8" w:rsidRPr="00031A21" w:rsidRDefault="00D34292" w:rsidP="002F6148">
      <w:pPr>
        <w:autoSpaceDE w:val="0"/>
        <w:autoSpaceDN w:val="0"/>
        <w:spacing w:after="0" w:line="271" w:lineRule="auto"/>
        <w:ind w:left="420" w:right="576"/>
        <w:jc w:val="both"/>
        <w:rPr>
          <w:lang w:val="ru-RU"/>
        </w:rPr>
      </w:pPr>
      <w:r w:rsidRPr="00031A21">
        <w:rPr>
          <w:rFonts w:ascii="Times New Roman" w:eastAsia="Times New Roman" w:hAnsi="Times New Roman"/>
          <w:color w:val="000000"/>
          <w:sz w:val="24"/>
          <w:lang w:val="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понимать причины и знать меры охраны животного мира Земли;</w:t>
      </w:r>
    </w:p>
    <w:p w:rsidR="000C51C8" w:rsidRPr="00031A21" w:rsidRDefault="00D34292" w:rsidP="002F6148">
      <w:pPr>
        <w:autoSpaceDE w:val="0"/>
        <w:autoSpaceDN w:val="0"/>
        <w:spacing w:after="0" w:line="271" w:lineRule="auto"/>
        <w:ind w:left="420" w:right="1152"/>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C51C8" w:rsidRPr="00031A21" w:rsidRDefault="00D34292" w:rsidP="002F6148">
      <w:pPr>
        <w:autoSpaceDE w:val="0"/>
        <w:autoSpaceDN w:val="0"/>
        <w:spacing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2F6148">
      <w:pPr>
        <w:autoSpaceDE w:val="0"/>
        <w:autoSpaceDN w:val="0"/>
        <w:spacing w:after="0" w:line="271" w:lineRule="auto"/>
        <w:ind w:left="420" w:right="576"/>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C51C8" w:rsidRPr="00031A21" w:rsidRDefault="00D34292" w:rsidP="002F6148">
      <w:pPr>
        <w:autoSpaceDE w:val="0"/>
        <w:autoSpaceDN w:val="0"/>
        <w:spacing w:after="0" w:line="271" w:lineRule="auto"/>
        <w:ind w:left="420"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9 КЛАСС</w:t>
      </w:r>
    </w:p>
    <w:p w:rsidR="000C51C8" w:rsidRPr="00031A21" w:rsidRDefault="00D34292" w:rsidP="002F6148">
      <w:pPr>
        <w:autoSpaceDE w:val="0"/>
        <w:autoSpaceDN w:val="0"/>
        <w:spacing w:after="0" w:line="262" w:lineRule="auto"/>
        <w:ind w:left="420" w:right="864"/>
        <w:jc w:val="both"/>
        <w:rPr>
          <w:lang w:val="ru-RU"/>
        </w:rPr>
      </w:pPr>
      <w:r w:rsidRPr="00031A21">
        <w:rPr>
          <w:rFonts w:ascii="Times New Roman" w:eastAsia="Times New Roman" w:hAnsi="Times New Roman"/>
          <w:color w:val="000000"/>
          <w:sz w:val="24"/>
          <w:lang w:val="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C51C8" w:rsidRPr="00031A21" w:rsidRDefault="00D34292" w:rsidP="002F6148">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  объяснять положение человека в системе  органического мира, его происхождение; отличия</w:t>
      </w:r>
    </w:p>
    <w:p w:rsidR="000C51C8" w:rsidRPr="00031A21" w:rsidRDefault="000C51C8" w:rsidP="002F6148">
      <w:pPr>
        <w:spacing w:after="0"/>
        <w:jc w:val="both"/>
        <w:rPr>
          <w:lang w:val="ru-RU"/>
        </w:rPr>
        <w:sectPr w:rsidR="000C51C8" w:rsidRPr="00031A21">
          <w:pgSz w:w="11900" w:h="16840"/>
          <w:pgMar w:top="298" w:right="734" w:bottom="356" w:left="666" w:header="720" w:footer="720" w:gutter="0"/>
          <w:cols w:space="720" w:equalWidth="0">
            <w:col w:w="10500" w:space="0"/>
          </w:cols>
          <w:docGrid w:linePitch="360"/>
        </w:sectPr>
      </w:pP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line="262" w:lineRule="auto"/>
        <w:ind w:right="144"/>
        <w:jc w:val="both"/>
        <w:rPr>
          <w:lang w:val="ru-RU"/>
        </w:rPr>
      </w:pPr>
      <w:r w:rsidRPr="00031A21">
        <w:rPr>
          <w:rFonts w:ascii="Times New Roman" w:eastAsia="Times New Roman" w:hAnsi="Times New Roman"/>
          <w:color w:val="000000"/>
          <w:sz w:val="24"/>
          <w:lang w:val="ru-RU"/>
        </w:rPr>
        <w:t>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C51C8" w:rsidRPr="00031A21" w:rsidRDefault="00D34292" w:rsidP="002F6148">
      <w:pPr>
        <w:autoSpaceDE w:val="0"/>
        <w:autoSpaceDN w:val="0"/>
        <w:spacing w:after="0" w:line="262" w:lineRule="auto"/>
        <w:ind w:right="144"/>
        <w:jc w:val="both"/>
        <w:rPr>
          <w:lang w:val="ru-RU"/>
        </w:rPr>
      </w:pPr>
      <w:proofErr w:type="gramStart"/>
      <w:r w:rsidRPr="00031A21">
        <w:rPr>
          <w:rFonts w:ascii="Times New Roman" w:eastAsia="Times New Roman" w:hAnsi="Times New Roman"/>
          <w:color w:val="000000"/>
          <w:sz w:val="24"/>
          <w:lang w:val="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w:t>
      </w:r>
      <w:proofErr w:type="gramEnd"/>
    </w:p>
    <w:p w:rsidR="000C51C8" w:rsidRPr="00031A21" w:rsidRDefault="00D34292" w:rsidP="002F6148">
      <w:pPr>
        <w:autoSpaceDE w:val="0"/>
        <w:autoSpaceDN w:val="0"/>
        <w:spacing w:after="0" w:line="262" w:lineRule="auto"/>
        <w:ind w:right="1584"/>
        <w:jc w:val="both"/>
        <w:rPr>
          <w:lang w:val="ru-RU"/>
        </w:rPr>
      </w:pPr>
      <w:proofErr w:type="gramStart"/>
      <w:r w:rsidRPr="00031A21">
        <w:rPr>
          <w:rFonts w:ascii="Times New Roman" w:eastAsia="Times New Roman" w:hAnsi="Times New Roman"/>
          <w:color w:val="000000"/>
          <w:sz w:val="24"/>
          <w:lang w:val="ru-RU"/>
        </w:rPr>
        <w:t>Пастер, Ч. Дарвин) учёных в развитие представлений о происхождении, строении, жизнедеятельности, поведении, экологии человека;</w:t>
      </w:r>
      <w:proofErr w:type="gramEnd"/>
    </w:p>
    <w:p w:rsidR="000C51C8" w:rsidRPr="00031A21" w:rsidRDefault="00D34292" w:rsidP="002F6148">
      <w:pPr>
        <w:autoSpaceDE w:val="0"/>
        <w:autoSpaceDN w:val="0"/>
        <w:spacing w:after="0" w:line="281" w:lineRule="auto"/>
        <w:ind w:right="144"/>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C51C8" w:rsidRPr="00031A21" w:rsidRDefault="00D34292" w:rsidP="002F6148">
      <w:pPr>
        <w:autoSpaceDE w:val="0"/>
        <w:autoSpaceDN w:val="0"/>
        <w:spacing w:after="0" w:line="262" w:lineRule="auto"/>
        <w:ind w:right="144"/>
        <w:jc w:val="both"/>
        <w:rPr>
          <w:lang w:val="ru-RU"/>
        </w:rPr>
      </w:pPr>
      <w:r w:rsidRPr="00031A21">
        <w:rPr>
          <w:rFonts w:ascii="Times New Roman" w:eastAsia="Times New Roman" w:hAnsi="Times New Roman"/>
          <w:color w:val="000000"/>
          <w:sz w:val="24"/>
          <w:lang w:val="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C51C8" w:rsidRPr="00031A21" w:rsidRDefault="00D34292" w:rsidP="002F6148">
      <w:pPr>
        <w:autoSpaceDE w:val="0"/>
        <w:autoSpaceDN w:val="0"/>
        <w:spacing w:after="0" w:line="262" w:lineRule="auto"/>
        <w:jc w:val="both"/>
        <w:rPr>
          <w:lang w:val="ru-RU"/>
        </w:rPr>
      </w:pPr>
      <w:r w:rsidRPr="00031A21">
        <w:rPr>
          <w:rFonts w:ascii="Times New Roman" w:eastAsia="Times New Roman" w:hAnsi="Times New Roman"/>
          <w:color w:val="000000"/>
          <w:sz w:val="24"/>
          <w:lang w:val="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C51C8" w:rsidRPr="00031A21" w:rsidRDefault="00D34292" w:rsidP="002F6148">
      <w:pPr>
        <w:autoSpaceDE w:val="0"/>
        <w:autoSpaceDN w:val="0"/>
        <w:spacing w:after="0" w:line="262" w:lineRule="auto"/>
        <w:ind w:right="432"/>
        <w:jc w:val="both"/>
        <w:rPr>
          <w:lang w:val="ru-RU"/>
        </w:rPr>
      </w:pPr>
      <w:r w:rsidRPr="00031A21">
        <w:rPr>
          <w:rFonts w:ascii="Times New Roman" w:eastAsia="Times New Roman" w:hAnsi="Times New Roman"/>
          <w:color w:val="000000"/>
          <w:sz w:val="24"/>
          <w:lang w:val="ru-RU"/>
        </w:rPr>
        <w:t>—  различать биологически активные вещества (витамины, ферменты, гормоны), выявлять их роль в процессе обмена веществ и превращения энергии;</w:t>
      </w:r>
    </w:p>
    <w:p w:rsidR="000C51C8" w:rsidRPr="00031A21" w:rsidRDefault="00D34292" w:rsidP="002F6148">
      <w:pPr>
        <w:autoSpaceDE w:val="0"/>
        <w:autoSpaceDN w:val="0"/>
        <w:spacing w:after="0" w:line="271" w:lineRule="auto"/>
        <w:ind w:right="288"/>
        <w:jc w:val="both"/>
        <w:rPr>
          <w:lang w:val="ru-RU"/>
        </w:rPr>
      </w:pPr>
      <w:proofErr w:type="gramStart"/>
      <w:r w:rsidRPr="00031A21">
        <w:rPr>
          <w:rFonts w:ascii="Times New Roman" w:eastAsia="Times New Roman" w:hAnsi="Times New Roman"/>
          <w:color w:val="000000"/>
          <w:sz w:val="24"/>
          <w:lang w:val="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C51C8" w:rsidRPr="00031A21" w:rsidRDefault="00D34292" w:rsidP="002F6148">
      <w:pPr>
        <w:autoSpaceDE w:val="0"/>
        <w:autoSpaceDN w:val="0"/>
        <w:spacing w:after="0" w:line="271" w:lineRule="auto"/>
        <w:ind w:right="144"/>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C51C8" w:rsidRPr="00031A21" w:rsidRDefault="00D34292" w:rsidP="002F6148">
      <w:pPr>
        <w:autoSpaceDE w:val="0"/>
        <w:autoSpaceDN w:val="0"/>
        <w:spacing w:after="0" w:line="262" w:lineRule="auto"/>
        <w:jc w:val="both"/>
        <w:rPr>
          <w:lang w:val="ru-RU"/>
        </w:rPr>
      </w:pPr>
      <w:r w:rsidRPr="00031A21">
        <w:rPr>
          <w:rFonts w:ascii="Times New Roman" w:eastAsia="Times New Roman" w:hAnsi="Times New Roman"/>
          <w:color w:val="000000"/>
          <w:sz w:val="24"/>
          <w:lang w:val="ru-RU"/>
        </w:rPr>
        <w:t>—  применять биологические модели для выявления особенностей строения и функционирования органов и систем органов человека;</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объяснять нейрогуморальную регуляцию процессов жизнедеятельности организма человека;</w:t>
      </w:r>
    </w:p>
    <w:p w:rsidR="000C51C8" w:rsidRPr="00031A21" w:rsidRDefault="00D34292" w:rsidP="002F6148">
      <w:pPr>
        <w:autoSpaceDE w:val="0"/>
        <w:autoSpaceDN w:val="0"/>
        <w:spacing w:after="0" w:line="281" w:lineRule="auto"/>
        <w:jc w:val="both"/>
        <w:rPr>
          <w:lang w:val="ru-RU"/>
        </w:rPr>
      </w:pPr>
      <w:r w:rsidRPr="00031A21">
        <w:rPr>
          <w:rFonts w:ascii="Times New Roman" w:eastAsia="Times New Roman" w:hAnsi="Times New Roman"/>
          <w:color w:val="000000"/>
          <w:sz w:val="24"/>
          <w:lang w:val="ru-RU"/>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w:t>
      </w:r>
      <w:r w:rsidRPr="00031A21">
        <w:rPr>
          <w:lang w:val="ru-RU"/>
        </w:rPr>
        <w:br/>
      </w:r>
      <w:r w:rsidRPr="00031A21">
        <w:rPr>
          <w:rFonts w:ascii="Times New Roman" w:eastAsia="Times New Roman" w:hAnsi="Times New Roman"/>
          <w:color w:val="000000"/>
          <w:sz w:val="24"/>
          <w:lang w:val="ru-RU"/>
        </w:rPr>
        <w:t>функциональных систем организма, направленных на достижение полезных приспособительных результатов;</w:t>
      </w:r>
    </w:p>
    <w:p w:rsidR="000C51C8" w:rsidRPr="00031A21" w:rsidRDefault="00D34292" w:rsidP="002F6148">
      <w:pPr>
        <w:autoSpaceDE w:val="0"/>
        <w:autoSpaceDN w:val="0"/>
        <w:spacing w:after="0" w:line="271" w:lineRule="auto"/>
        <w:ind w:right="432"/>
        <w:jc w:val="both"/>
        <w:rPr>
          <w:lang w:val="ru-RU"/>
        </w:rPr>
      </w:pPr>
      <w:r w:rsidRPr="00031A21">
        <w:rPr>
          <w:rFonts w:ascii="Times New Roman" w:eastAsia="Times New Roman" w:hAnsi="Times New Roman"/>
          <w:color w:val="000000"/>
          <w:sz w:val="24"/>
          <w:lang w:val="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C51C8" w:rsidRPr="00031A21" w:rsidRDefault="00D34292" w:rsidP="002F6148">
      <w:pPr>
        <w:autoSpaceDE w:val="0"/>
        <w:autoSpaceDN w:val="0"/>
        <w:spacing w:after="0"/>
        <w:ind w:right="432"/>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2F6148">
      <w:pPr>
        <w:autoSpaceDE w:val="0"/>
        <w:autoSpaceDN w:val="0"/>
        <w:spacing w:after="0" w:line="262" w:lineRule="auto"/>
        <w:ind w:right="432"/>
        <w:jc w:val="both"/>
        <w:rPr>
          <w:lang w:val="ru-RU"/>
        </w:rPr>
      </w:pPr>
      <w:r w:rsidRPr="00031A21">
        <w:rPr>
          <w:rFonts w:ascii="Times New Roman" w:eastAsia="Times New Roman" w:hAnsi="Times New Roman"/>
          <w:color w:val="000000"/>
          <w:sz w:val="24"/>
          <w:lang w:val="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C51C8" w:rsidRPr="00031A21" w:rsidRDefault="000C51C8" w:rsidP="002F6148">
      <w:pPr>
        <w:spacing w:after="0"/>
        <w:jc w:val="both"/>
        <w:rPr>
          <w:lang w:val="ru-RU"/>
        </w:rPr>
        <w:sectPr w:rsidR="000C51C8" w:rsidRPr="00031A21">
          <w:pgSz w:w="11900" w:h="16840"/>
          <w:pgMar w:top="286" w:right="716" w:bottom="356" w:left="1086" w:header="720" w:footer="720" w:gutter="0"/>
          <w:cols w:space="720" w:equalWidth="0">
            <w:col w:w="10098" w:space="0"/>
          </w:cols>
          <w:docGrid w:linePitch="360"/>
        </w:sectPr>
      </w:pPr>
    </w:p>
    <w:p w:rsidR="000C51C8" w:rsidRPr="00031A21" w:rsidRDefault="000C51C8" w:rsidP="002F6148">
      <w:pPr>
        <w:autoSpaceDE w:val="0"/>
        <w:autoSpaceDN w:val="0"/>
        <w:spacing w:after="0" w:line="220" w:lineRule="exact"/>
        <w:jc w:val="both"/>
        <w:rPr>
          <w:lang w:val="ru-RU"/>
        </w:rPr>
      </w:pPr>
    </w:p>
    <w:p w:rsidR="000C51C8" w:rsidRPr="00031A21" w:rsidRDefault="00D34292" w:rsidP="002F6148">
      <w:pPr>
        <w:autoSpaceDE w:val="0"/>
        <w:autoSpaceDN w:val="0"/>
        <w:spacing w:after="0"/>
        <w:jc w:val="both"/>
        <w:rPr>
          <w:lang w:val="ru-RU"/>
        </w:rPr>
      </w:pPr>
      <w:r w:rsidRPr="00031A21">
        <w:rPr>
          <w:rFonts w:ascii="Times New Roman" w:eastAsia="Times New Roman" w:hAnsi="Times New Roman"/>
          <w:color w:val="000000"/>
          <w:sz w:val="24"/>
          <w:lang w:val="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C51C8" w:rsidRPr="00031A21" w:rsidRDefault="00D34292" w:rsidP="002F6148">
      <w:pPr>
        <w:autoSpaceDE w:val="0"/>
        <w:autoSpaceDN w:val="0"/>
        <w:spacing w:after="0" w:line="271" w:lineRule="auto"/>
        <w:ind w:right="432"/>
        <w:jc w:val="both"/>
        <w:rPr>
          <w:lang w:val="ru-RU"/>
        </w:rPr>
      </w:pPr>
      <w:r w:rsidRPr="00031A21">
        <w:rPr>
          <w:rFonts w:ascii="Times New Roman" w:eastAsia="Times New Roman" w:hAnsi="Times New Roman"/>
          <w:color w:val="000000"/>
          <w:sz w:val="24"/>
          <w:lang w:val="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C51C8" w:rsidRPr="00031A21" w:rsidRDefault="00D34292" w:rsidP="002F6148">
      <w:pPr>
        <w:autoSpaceDE w:val="0"/>
        <w:autoSpaceDN w:val="0"/>
        <w:spacing w:after="0" w:line="271" w:lineRule="auto"/>
        <w:ind w:right="144"/>
        <w:jc w:val="both"/>
        <w:rPr>
          <w:lang w:val="ru-RU"/>
        </w:rPr>
      </w:pPr>
      <w:r w:rsidRPr="00031A21">
        <w:rPr>
          <w:rFonts w:ascii="Times New Roman" w:eastAsia="Times New Roman" w:hAnsi="Times New Roman"/>
          <w:color w:val="000000"/>
          <w:sz w:val="24"/>
          <w:lang w:val="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C51C8" w:rsidRPr="00031A21" w:rsidRDefault="00D34292" w:rsidP="002F6148">
      <w:pPr>
        <w:autoSpaceDE w:val="0"/>
        <w:autoSpaceDN w:val="0"/>
        <w:spacing w:after="0" w:line="271" w:lineRule="auto"/>
        <w:ind w:right="864"/>
        <w:jc w:val="both"/>
        <w:rPr>
          <w:lang w:val="ru-RU"/>
        </w:rPr>
      </w:pPr>
      <w:r w:rsidRPr="00031A21">
        <w:rPr>
          <w:rFonts w:ascii="Times New Roman" w:eastAsia="Times New Roman" w:hAnsi="Times New Roman"/>
          <w:color w:val="000000"/>
          <w:sz w:val="24"/>
          <w:lang w:val="ru-RU"/>
        </w:rPr>
        <w:t xml:space="preserve">—  демонстрировать на конкретных примерах связь знаний наук о человеке со знаниями предметов </w:t>
      </w:r>
      <w:proofErr w:type="gramStart"/>
      <w:r w:rsidRPr="00031A21">
        <w:rPr>
          <w:rFonts w:ascii="Times New Roman" w:eastAsia="Times New Roman" w:hAnsi="Times New Roman"/>
          <w:color w:val="000000"/>
          <w:sz w:val="24"/>
          <w:lang w:val="ru-RU"/>
        </w:rPr>
        <w:t>естественно-научного</w:t>
      </w:r>
      <w:proofErr w:type="gramEnd"/>
      <w:r w:rsidRPr="00031A21">
        <w:rPr>
          <w:rFonts w:ascii="Times New Roman" w:eastAsia="Times New Roman" w:hAnsi="Times New Roman"/>
          <w:color w:val="000000"/>
          <w:sz w:val="24"/>
          <w:lang w:val="ru-RU"/>
        </w:rPr>
        <w:t xml:space="preserve"> и гуманитарного циклов, различных видов искусства; технологии, ОБЖ, физической культуры;</w:t>
      </w:r>
    </w:p>
    <w:p w:rsidR="000C51C8" w:rsidRPr="00031A21" w:rsidRDefault="00D34292" w:rsidP="002F6148">
      <w:pPr>
        <w:autoSpaceDE w:val="0"/>
        <w:autoSpaceDN w:val="0"/>
        <w:spacing w:after="0" w:line="262" w:lineRule="auto"/>
        <w:ind w:right="720"/>
        <w:jc w:val="both"/>
        <w:rPr>
          <w:lang w:val="ru-RU"/>
        </w:rPr>
      </w:pPr>
      <w:r w:rsidRPr="00031A21">
        <w:rPr>
          <w:rFonts w:ascii="Times New Roman" w:eastAsia="Times New Roman" w:hAnsi="Times New Roman"/>
          <w:color w:val="000000"/>
          <w:sz w:val="24"/>
          <w:lang w:val="ru-RU"/>
        </w:rPr>
        <w:t>—  использовать методы биологии: наблюдать, измерять, описывать организм человека и процессы его жизнедеятельности;</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проводить простейшие исследования организма человека и объяснять их результаты;</w:t>
      </w:r>
    </w:p>
    <w:p w:rsidR="000C51C8" w:rsidRPr="00031A21" w:rsidRDefault="00D34292" w:rsidP="002F6148">
      <w:pPr>
        <w:autoSpaceDE w:val="0"/>
        <w:autoSpaceDN w:val="0"/>
        <w:spacing w:after="0" w:line="262" w:lineRule="auto"/>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2F6148">
      <w:pPr>
        <w:autoSpaceDE w:val="0"/>
        <w:autoSpaceDN w:val="0"/>
        <w:spacing w:after="0" w:line="271" w:lineRule="auto"/>
        <w:ind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C51C8" w:rsidRPr="00031A21" w:rsidRDefault="00D34292" w:rsidP="002F6148">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  преобразовывать информацию из одной знаковой системы в другую;</w:t>
      </w:r>
    </w:p>
    <w:p w:rsidR="00D34292" w:rsidRPr="00031A21" w:rsidRDefault="00D34292" w:rsidP="002F6148">
      <w:pPr>
        <w:autoSpaceDE w:val="0"/>
        <w:autoSpaceDN w:val="0"/>
        <w:spacing w:after="0" w:line="271" w:lineRule="auto"/>
        <w:ind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w:t>
      </w:r>
      <w:r w:rsidR="002F6148">
        <w:rPr>
          <w:rFonts w:ascii="Times New Roman" w:eastAsia="Times New Roman" w:hAnsi="Times New Roman"/>
          <w:color w:val="000000"/>
          <w:sz w:val="24"/>
          <w:lang w:val="ru-RU"/>
        </w:rPr>
        <w:t>бенностей аудитории сверстников</w:t>
      </w:r>
      <w:bookmarkStart w:id="0" w:name="_GoBack"/>
      <w:bookmarkEnd w:id="0"/>
    </w:p>
    <w:sectPr w:rsidR="00D34292" w:rsidRPr="00031A21" w:rsidSect="002F6148">
      <w:pgSz w:w="16840" w:h="11900"/>
      <w:pgMar w:top="282" w:right="640" w:bottom="490" w:left="666" w:header="720" w:footer="720" w:gutter="0"/>
      <w:cols w:space="720" w:equalWidth="0">
        <w:col w:w="1553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1A21"/>
    <w:rsid w:val="00034616"/>
    <w:rsid w:val="0006063C"/>
    <w:rsid w:val="000C51C8"/>
    <w:rsid w:val="0015074B"/>
    <w:rsid w:val="001C0849"/>
    <w:rsid w:val="0029639D"/>
    <w:rsid w:val="002F6148"/>
    <w:rsid w:val="00326F90"/>
    <w:rsid w:val="0051490A"/>
    <w:rsid w:val="006F2CC5"/>
    <w:rsid w:val="00AA1D8D"/>
    <w:rsid w:val="00B47730"/>
    <w:rsid w:val="00CB0664"/>
    <w:rsid w:val="00D34292"/>
    <w:rsid w:val="00EB1D0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B89B-F7F5-4656-B685-49DA6B67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3504</Words>
  <Characters>19978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Завуч</cp:lastModifiedBy>
  <cp:revision>2</cp:revision>
  <dcterms:created xsi:type="dcterms:W3CDTF">2022-10-12T12:50:00Z</dcterms:created>
  <dcterms:modified xsi:type="dcterms:W3CDTF">2022-10-12T12:50:00Z</dcterms:modified>
</cp:coreProperties>
</file>