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bCs/>
          <w:caps/>
          <w:sz w:val="24"/>
          <w:szCs w:val="24"/>
        </w:rPr>
        <w:t>РАБОЧАЯ ПРОГРАММА</w:t>
      </w:r>
      <w:r w:rsidRPr="009E24C2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  <w:t>(ID 3828598)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sz w:val="24"/>
          <w:szCs w:val="24"/>
        </w:rPr>
        <w:t>для 5класса основного общего образования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sz w:val="24"/>
          <w:szCs w:val="24"/>
        </w:rPr>
        <w:t>Составитель: Дубровина Тамара Михайловна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gramStart"/>
      <w:r w:rsidRPr="009E24C2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ЦЕЛЬ ИЗУЧЕНИЯ УЧЕБНОГО ПРЕДМЕТА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</w:t>
      </w:r>
      <w:r w:rsidRPr="009E24C2">
        <w:rPr>
          <w:rFonts w:ascii="Times New Roman" w:hAnsi="Times New Roman" w:cs="Times New Roman"/>
          <w:iCs/>
          <w:sz w:val="24"/>
          <w:szCs w:val="24"/>
        </w:rPr>
        <w:t>вариативно</w:t>
      </w:r>
      <w:r w:rsidRPr="009E24C2">
        <w:rPr>
          <w:rFonts w:ascii="Times New Roman" w:hAnsi="Times New Roman" w:cs="Times New Roman"/>
          <w:sz w:val="24"/>
          <w:szCs w:val="24"/>
        </w:rPr>
        <w:t>).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9E24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24C2">
        <w:rPr>
          <w:rFonts w:ascii="Times New Roman" w:hAnsi="Times New Roman" w:cs="Times New Roman"/>
          <w:sz w:val="24"/>
          <w:szCs w:val="24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4C2">
        <w:rPr>
          <w:rFonts w:ascii="Times New Roman" w:hAnsi="Times New Roman" w:cs="Times New Roman"/>
          <w:bCs/>
          <w:sz w:val="24"/>
          <w:szCs w:val="24"/>
        </w:rPr>
        <w:t>Задачами учебного предмета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4C2">
        <w:rPr>
          <w:rFonts w:ascii="Times New Roman" w:hAnsi="Times New Roman" w:cs="Times New Roman"/>
          <w:bCs/>
          <w:sz w:val="24"/>
          <w:szCs w:val="24"/>
        </w:rPr>
        <w:t>«Изобразительное искусство» являются: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приобретение опыта создания творческой работы посредством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</w:t>
      </w:r>
      <w:r w:rsidRPr="009E24C2">
        <w:rPr>
          <w:rFonts w:ascii="Times New Roman" w:hAnsi="Times New Roman" w:cs="Times New Roman"/>
          <w:iCs/>
          <w:sz w:val="24"/>
          <w:szCs w:val="24"/>
        </w:rPr>
        <w:t>вариативно</w:t>
      </w:r>
      <w:r w:rsidRPr="009E24C2">
        <w:rPr>
          <w:rFonts w:ascii="Times New Roman" w:hAnsi="Times New Roman" w:cs="Times New Roman"/>
          <w:sz w:val="24"/>
          <w:szCs w:val="24"/>
        </w:rPr>
        <w:t>);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 xml:space="preserve"> развитие наблюдательности, ассоциативного мышления и творческого воображения;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 xml:space="preserve">6 воспитание уважения и любви к </w:t>
      </w:r>
      <w:proofErr w:type="spellStart"/>
      <w:r w:rsidRPr="009E24C2">
        <w:rPr>
          <w:rFonts w:ascii="Times New Roman" w:hAnsi="Times New Roman" w:cs="Times New Roman"/>
          <w:sz w:val="24"/>
          <w:szCs w:val="24"/>
        </w:rPr>
        <w:t>цивилизационному</w:t>
      </w:r>
      <w:proofErr w:type="spellEnd"/>
      <w:r w:rsidRPr="009E24C2">
        <w:rPr>
          <w:rFonts w:ascii="Times New Roman" w:hAnsi="Times New Roman" w:cs="Times New Roman"/>
          <w:sz w:val="24"/>
          <w:szCs w:val="24"/>
        </w:rPr>
        <w:t xml:space="preserve"> наследию России через освоение отечественной художественной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культуры;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4C2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4C2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УЧЕБНОГО ПРЕДМЕТА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4C2">
        <w:rPr>
          <w:rFonts w:ascii="Times New Roman" w:hAnsi="Times New Roman" w:cs="Times New Roman"/>
          <w:bCs/>
          <w:sz w:val="24"/>
          <w:szCs w:val="24"/>
        </w:rPr>
        <w:t>«ИЗОБРАЗИТЕЛЬНОЕ ИСКУССТВО»</w:t>
      </w: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0CF7" w:rsidRPr="009E24C2" w:rsidTr="002C084D">
        <w:tc>
          <w:tcPr>
            <w:tcW w:w="9571" w:type="dxa"/>
            <w:gridSpan w:val="2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</w:tr>
      <w:tr w:rsidR="00410CF7" w:rsidRPr="009E24C2" w:rsidTr="002C084D">
        <w:tc>
          <w:tcPr>
            <w:tcW w:w="9571" w:type="dxa"/>
            <w:gridSpan w:val="2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1 «Декоративно-прикладное и народное искусство»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блоки, темы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Общие сведения о декоративно-прикладном искусстве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2. Древние корни народного искусства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93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Народные художественные промыслы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 Декоративно-прикладное искусство в культуре разных эпох и народов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Декоративно-прикладное искусство в жизни современного человека</w:t>
            </w:r>
          </w:p>
        </w:tc>
        <w:tc>
          <w:tcPr>
            <w:tcW w:w="4786" w:type="dxa"/>
          </w:tcPr>
          <w:p w:rsidR="00410CF7" w:rsidRPr="009E24C2" w:rsidRDefault="000930D8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0CF7" w:rsidRPr="009E24C2" w:rsidTr="002C084D">
        <w:tc>
          <w:tcPr>
            <w:tcW w:w="9571" w:type="dxa"/>
            <w:gridSpan w:val="2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</w:tr>
      <w:tr w:rsidR="00410CF7" w:rsidRPr="009E24C2" w:rsidTr="002C084D">
        <w:tc>
          <w:tcPr>
            <w:tcW w:w="9571" w:type="dxa"/>
            <w:gridSpan w:val="2"/>
          </w:tcPr>
          <w:p w:rsidR="00410CF7" w:rsidRPr="009E24C2" w:rsidRDefault="00410CF7" w:rsidP="002C084D">
            <w:pPr>
              <w:pBdr>
                <w:bottom w:val="single" w:sz="2" w:space="5" w:color="000000"/>
              </w:pBdr>
              <w:shd w:val="clear" w:color="auto" w:fill="FFFFFF"/>
              <w:spacing w:before="100" w:beforeAutospacing="1" w:after="240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  <w:t>ТЕМАТИЧЕСКОЕ ПЛАНИРОВАНИЕ МОДУЛЯ «ЖИВОПИСЬ, ГРАФИКА, СКУЛЬПТУРА»  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блоки, темы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9E24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Общие сведения о видах искусства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9E24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Язык изобразительного искусства и его выразительные средства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Pr="009E24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Жанры изобразительного искусства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 Натюрморт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Портрет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Пейзаж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6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7. Бытовой жанр в изобразительном искусстве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2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8. Исторический жанр в изобразительном искусстве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3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9. Библейские темы в изобразительном искусстве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shd w:val="clear" w:color="auto" w:fill="FFFFFF"/>
        <w:tabs>
          <w:tab w:val="left" w:pos="2106"/>
        </w:tabs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4C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0CF7" w:rsidRPr="009E24C2" w:rsidTr="002C084D">
        <w:tc>
          <w:tcPr>
            <w:tcW w:w="9571" w:type="dxa"/>
            <w:gridSpan w:val="2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</w:tr>
      <w:tr w:rsidR="00410CF7" w:rsidRPr="009E24C2" w:rsidTr="002C084D">
        <w:tc>
          <w:tcPr>
            <w:tcW w:w="9571" w:type="dxa"/>
            <w:gridSpan w:val="2"/>
          </w:tcPr>
          <w:p w:rsidR="00410CF7" w:rsidRPr="009E24C2" w:rsidRDefault="00410CF7" w:rsidP="002C084D">
            <w:pPr>
              <w:pBdr>
                <w:bottom w:val="single" w:sz="2" w:space="5" w:color="000000"/>
              </w:pBdr>
              <w:shd w:val="clear" w:color="auto" w:fill="FFFFFF"/>
              <w:spacing w:before="100" w:beforeAutospacing="1" w:after="240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  <w:lastRenderedPageBreak/>
              <w:t>ТЕМАТИЧЕСКОЕ ПЛАНИРОВАНИЕ МОДУЛЯ «ЖИВОПИСЬ, ГРАФИКА, СКУЛЬПТУРА»  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блоки, темы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1. Архитектура и дизайн — искусства художественной постройки </w:t>
            </w:r>
            <w:proofErr w:type="spellStart"/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предметно‒пространственной</w:t>
            </w:r>
            <w:proofErr w:type="spellEnd"/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среды жизни человека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2. Макетирование объёмно-пространственных композиций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Социальное значение дизайна и архитектуры как среды жизни человека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 Образ человека и индивидуальное проектирование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10CF7" w:rsidRPr="009E24C2" w:rsidTr="002C084D">
        <w:tc>
          <w:tcPr>
            <w:tcW w:w="4785" w:type="dxa"/>
          </w:tcPr>
          <w:p w:rsidR="00410CF7" w:rsidRPr="009E24C2" w:rsidRDefault="00410CF7" w:rsidP="002C0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4786" w:type="dxa"/>
          </w:tcPr>
          <w:p w:rsidR="00410CF7" w:rsidRPr="009E24C2" w:rsidRDefault="00410CF7" w:rsidP="002C08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F7" w:rsidRPr="009E24C2" w:rsidRDefault="00410CF7" w:rsidP="00410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3CC" w:rsidRDefault="002C73CC"/>
    <w:sectPr w:rsidR="002C73CC" w:rsidSect="006B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10CF7"/>
    <w:rsid w:val="000930D8"/>
    <w:rsid w:val="001E4CCA"/>
    <w:rsid w:val="002C73CC"/>
    <w:rsid w:val="00410CF7"/>
    <w:rsid w:val="006B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2022-09-05T10:18:00Z</dcterms:created>
  <dcterms:modified xsi:type="dcterms:W3CDTF">2022-09-05T11:12:00Z</dcterms:modified>
</cp:coreProperties>
</file>