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63" w:rsidRPr="00FD74E3" w:rsidRDefault="008B4198" w:rsidP="00FD74E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822FE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</w:t>
      </w:r>
      <w:proofErr w:type="gramStart"/>
      <w:r w:rsidR="00A76A07" w:rsidRPr="00822FE7">
        <w:rPr>
          <w:rFonts w:asciiTheme="majorBidi" w:hAnsiTheme="majorBidi" w:cstheme="majorBidi"/>
          <w:sz w:val="28"/>
          <w:szCs w:val="28"/>
        </w:rPr>
        <w:t>.Н</w:t>
      </w:r>
      <w:proofErr w:type="gramEnd"/>
      <w:r w:rsidR="00A76A07" w:rsidRPr="00822FE7">
        <w:rPr>
          <w:rFonts w:asciiTheme="majorBidi" w:hAnsiTheme="majorBidi" w:cstheme="majorBidi"/>
          <w:sz w:val="28"/>
          <w:szCs w:val="28"/>
        </w:rPr>
        <w:t>овомихайловский муниципального образования Туапсинский район</w:t>
      </w:r>
      <w:bookmarkStart w:id="0" w:name="_GoBack"/>
      <w:bookmarkEnd w:id="0"/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Туапсинский муниципальный район, Краснодарский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№30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FC2F96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FC2F96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FC2F9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0C77D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</w:t>
      </w:r>
      <w:r w:rsidR="00FF5343">
        <w:rPr>
          <w:rStyle w:val="markedcontent"/>
          <w:rFonts w:asciiTheme="majorBidi" w:hAnsiTheme="majorBidi" w:cstheme="majorBidi"/>
          <w:sz w:val="28"/>
          <w:szCs w:val="28"/>
        </w:rPr>
        <w:t xml:space="preserve">овая аттестация </w:t>
      </w:r>
      <w:proofErr w:type="gramStart"/>
      <w:r w:rsidR="00FF5343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FF5343"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FF5343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</w:t>
      </w:r>
      <w:r w:rsidR="00FF5343">
        <w:rPr>
          <w:rStyle w:val="markedcontent"/>
          <w:rFonts w:asciiTheme="majorBidi" w:hAnsiTheme="majorBidi" w:cstheme="majorBidi"/>
          <w:sz w:val="28"/>
          <w:szCs w:val="28"/>
        </w:rPr>
        <w:t>зачет» или «незачет» по итогам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FF5343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Default="006D6035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F5343" w:rsidRDefault="00FF5343" w:rsidP="00FF5343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43" w:rsidRPr="00FF5343" w:rsidRDefault="00FF5343" w:rsidP="00FF5343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план МБОУ СОШ № 30 </w:t>
      </w:r>
      <w:proofErr w:type="spellStart"/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Новомихайловский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11 класса</w:t>
      </w: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со следующими федеральными и региональными нормативными документами: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</w:t>
      </w:r>
      <w:r w:rsidRPr="00FF534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Федеральны</w:t>
      </w:r>
      <w:r w:rsidRPr="00FF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F534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FF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spellStart"/>
      <w:r w:rsidRPr="00FF534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акон</w:t>
      </w:r>
      <w:proofErr w:type="spellEnd"/>
      <w:r w:rsidRPr="00FF534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от 29 декабря 2012 года № 273</w:t>
      </w:r>
      <w:r w:rsidRPr="00FF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Pr="00FF5343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«Об образовании в Российской Федерации»;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43">
        <w:rPr>
          <w:rFonts w:ascii="Times New Roman" w:eastAsia="Calibri" w:hAnsi="Times New Roman" w:cs="Times New Roman"/>
          <w:bCs/>
          <w:sz w:val="28"/>
          <w:szCs w:val="28"/>
        </w:rPr>
        <w:t xml:space="preserve">- Федеральный государственный образовательный стандарт среднего общего образования, утвержденный </w:t>
      </w:r>
      <w:r w:rsidRPr="00FF5343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 Министерства образования и науки Российской Федерации от 17 мая 2012 года № 413;</w:t>
      </w:r>
      <w:r w:rsidRPr="00FF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 августа 2013 года №1015.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-Постановление главного государственного санитарного врача РФ от 28сентября 2020г.№28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Постановление главного государственного санитарного врача РФ от 28 января 2021 года №2 «Об утверждении санитарных правил и норм СанПиН 1.2.3685-21»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343" w:rsidRPr="00FF5343" w:rsidRDefault="00FF5343" w:rsidP="00FF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учебных планов необходимо учитывать Федеральный перечень учебников, утвержденный приказом Министерства просвещения РФ от 20 мая 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FF5343" w:rsidRDefault="00FF5343" w:rsidP="00FF5343">
      <w:pPr>
        <w:pStyle w:val="aa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343">
        <w:rPr>
          <w:rFonts w:ascii="Times New Roman" w:hAnsi="Times New Roman" w:cs="Times New Roman"/>
          <w:bCs/>
          <w:sz w:val="28"/>
          <w:szCs w:val="28"/>
        </w:rPr>
        <w:t xml:space="preserve">Организация образовательного процесса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FF5343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FF5343">
        <w:rPr>
          <w:rFonts w:ascii="Times New Roman" w:hAnsi="Times New Roman" w:cs="Times New Roman"/>
          <w:bCs/>
          <w:sz w:val="28"/>
          <w:szCs w:val="28"/>
        </w:rPr>
        <w:t xml:space="preserve"> 2.4.2.2821-10 и Уставом МБОУ СОШ №30 </w:t>
      </w:r>
      <w:proofErr w:type="spellStart"/>
      <w:r w:rsidRPr="00FF534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FF53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F5343">
        <w:rPr>
          <w:rFonts w:ascii="Times New Roman" w:hAnsi="Times New Roman" w:cs="Times New Roman"/>
          <w:bCs/>
          <w:sz w:val="28"/>
          <w:szCs w:val="28"/>
        </w:rPr>
        <w:t xml:space="preserve">Новомихайловский с учётом эпидемиологической ситуации и рекомендациями </w:t>
      </w:r>
      <w:proofErr w:type="spellStart"/>
      <w:r w:rsidRPr="00FF5343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FF5343">
        <w:rPr>
          <w:rFonts w:ascii="Times New Roman" w:hAnsi="Times New Roman" w:cs="Times New Roman"/>
          <w:bCs/>
          <w:sz w:val="28"/>
          <w:szCs w:val="28"/>
        </w:rPr>
        <w:t xml:space="preserve">, постановлением Главного государственного санитарного врача Российской Федерации от 30 июня 2020 года №16 «Об утверждении санитарно-эпидемиологических правил СП3.1/2.4.3598-20 «Санитарно-эпидемиологические требования к устройству, содержанию и организации работы общеобразовательных организаций и других объектов  социальной инфраструктуры для детей и молодёжи в условиях распространения новой </w:t>
      </w:r>
      <w:proofErr w:type="spellStart"/>
      <w:r w:rsidRPr="00FF5343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FF5343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FF5343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FF5343">
        <w:rPr>
          <w:rFonts w:ascii="Times New Roman" w:hAnsi="Times New Roman" w:cs="Times New Roman"/>
          <w:bCs/>
          <w:sz w:val="28"/>
          <w:szCs w:val="28"/>
        </w:rPr>
        <w:t>-19)» и Уставом МБОУ СОШ №30</w:t>
      </w:r>
      <w:proofErr w:type="gramEnd"/>
      <w:r w:rsidRPr="00FF53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F5343">
        <w:rPr>
          <w:rFonts w:ascii="Times New Roman" w:hAnsi="Times New Roman" w:cs="Times New Roman"/>
          <w:bCs/>
          <w:sz w:val="28"/>
          <w:szCs w:val="28"/>
        </w:rPr>
        <w:t>пгт</w:t>
      </w:r>
      <w:proofErr w:type="gramStart"/>
      <w:r w:rsidRPr="00FF5343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FF5343">
        <w:rPr>
          <w:rFonts w:ascii="Times New Roman" w:hAnsi="Times New Roman" w:cs="Times New Roman"/>
          <w:bCs/>
          <w:sz w:val="28"/>
          <w:szCs w:val="28"/>
        </w:rPr>
        <w:t>овомихайловский</w:t>
      </w:r>
      <w:proofErr w:type="spellEnd"/>
      <w:r w:rsidRPr="00FF53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F5343" w:rsidRDefault="00FF5343" w:rsidP="00FF5343">
      <w:pPr>
        <w:pStyle w:val="aa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5343" w:rsidRPr="006E1004" w:rsidRDefault="00FF5343" w:rsidP="00FF5343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FF5343" w:rsidRPr="006E1004" w:rsidRDefault="00FF5343" w:rsidP="00FF53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11 классе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F5343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11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классе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ов.</w:t>
      </w: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F5343" w:rsidRPr="008E0553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FF5343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F5343" w:rsidRPr="00FF5343" w:rsidRDefault="00FF5343" w:rsidP="00FF5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F5343">
        <w:rPr>
          <w:rFonts w:ascii="Times New Roman" w:eastAsia="Calibri" w:hAnsi="Times New Roman" w:cs="Times New Roman"/>
          <w:sz w:val="28"/>
        </w:rPr>
        <w:t>В 11 «А» классе: весь класс гуманитарного профиля социально-педагогической направленности с профильными предметами: русский язык, математика, право.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F5343">
        <w:rPr>
          <w:rFonts w:ascii="Times New Roman" w:eastAsia="Calibri" w:hAnsi="Times New Roman" w:cs="Times New Roman"/>
          <w:sz w:val="28"/>
        </w:rPr>
        <w:t xml:space="preserve">МБОУ СОШ № 30 </w:t>
      </w:r>
      <w:proofErr w:type="spellStart"/>
      <w:r w:rsidRPr="00FF5343">
        <w:rPr>
          <w:rFonts w:ascii="Times New Roman" w:eastAsia="Calibri" w:hAnsi="Times New Roman" w:cs="Times New Roman"/>
          <w:sz w:val="28"/>
        </w:rPr>
        <w:t>пгт</w:t>
      </w:r>
      <w:proofErr w:type="spellEnd"/>
      <w:r w:rsidRPr="00FF5343">
        <w:rPr>
          <w:rFonts w:ascii="Times New Roman" w:eastAsia="Calibri" w:hAnsi="Times New Roman" w:cs="Times New Roman"/>
          <w:sz w:val="28"/>
        </w:rPr>
        <w:t>. Новомихайловский в 2023-2024 учебном году участвует в реализации федерального государственного образовательного стандарта среднего общего образования (11 «А» класс).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Профильное обучение организовано в 11 «А» классе – </w:t>
      </w:r>
      <w:r w:rsidRPr="00FF53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гуманитарного профиля социально-педагогической направленности </w:t>
      </w: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профильными предметами:</w:t>
      </w:r>
    </w:p>
    <w:p w:rsidR="00FF5343" w:rsidRPr="00FF5343" w:rsidRDefault="00FF5343" w:rsidP="00FF53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FF5343" w:rsidRPr="00FF5343" w:rsidRDefault="00FF5343" w:rsidP="00FF53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FF5343" w:rsidRPr="00FF5343" w:rsidRDefault="00FF5343" w:rsidP="00FF53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</w:p>
    <w:p w:rsidR="00FF5343" w:rsidRPr="00FF5343" w:rsidRDefault="00FF5343" w:rsidP="00FF5343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F5343">
        <w:rPr>
          <w:rFonts w:ascii="Times New Roman" w:eastAsia="Calibri" w:hAnsi="Times New Roman" w:cs="Times New Roman"/>
          <w:sz w:val="28"/>
        </w:rPr>
        <w:t>Региональный компонент и компонент образовательного учреждения в 11 «А» классе распределен следующим образом: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увеличение часов базовых предметов федерального компонента – 2 часа: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 – 3 часа в неделю;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математика – 6 часов в неделю;</w:t>
      </w:r>
    </w:p>
    <w:p w:rsidR="00FF5343" w:rsidRPr="00FF5343" w:rsidRDefault="00FF5343" w:rsidP="00FF5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увеличение часов базовых предметов федерального компонента 2 часа:</w:t>
      </w:r>
    </w:p>
    <w:p w:rsidR="00FF5343" w:rsidRPr="00FD74E3" w:rsidRDefault="00FF5343" w:rsidP="00FD74E3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 – 2 часа в неделю.</w:t>
      </w: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овая аттестация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</w:t>
      </w:r>
      <w:r>
        <w:rPr>
          <w:rStyle w:val="markedcontent"/>
          <w:rFonts w:asciiTheme="majorBidi" w:hAnsiTheme="majorBidi" w:cstheme="majorBidi"/>
          <w:sz w:val="28"/>
          <w:szCs w:val="28"/>
        </w:rPr>
        <w:t>зачет» или «незачет» по итогам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на последней учебной неделе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пгт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.Н</w:t>
      </w:r>
      <w:proofErr w:type="gram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овомихайловский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F5343" w:rsidRPr="00FF5343" w:rsidRDefault="00FF5343" w:rsidP="00FF5343">
      <w:pPr>
        <w:pStyle w:val="aa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F5343" w:rsidRPr="006E1004" w:rsidRDefault="00FF5343" w:rsidP="00FF534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F5343" w:rsidRDefault="00FF534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F5343" w:rsidRDefault="00FF534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D74E3" w:rsidRDefault="00FD74E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7"/>
        <w:gridCol w:w="4398"/>
        <w:gridCol w:w="1991"/>
        <w:gridCol w:w="1991"/>
        <w:gridCol w:w="1991"/>
      </w:tblGrid>
      <w:tr w:rsidR="0018090C">
        <w:tc>
          <w:tcPr>
            <w:tcW w:w="6000" w:type="dxa"/>
            <w:vMerge w:val="restart"/>
            <w:shd w:val="clear" w:color="auto" w:fill="D9D9D9"/>
          </w:tcPr>
          <w:p w:rsidR="0018090C" w:rsidRDefault="00791E4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8090C" w:rsidRDefault="00791E41">
            <w:r>
              <w:rPr>
                <w:b/>
              </w:rPr>
              <w:t>Учебный предмет</w:t>
            </w:r>
          </w:p>
        </w:tc>
        <w:tc>
          <w:tcPr>
            <w:tcW w:w="8730" w:type="dxa"/>
            <w:gridSpan w:val="3"/>
            <w:shd w:val="clear" w:color="auto" w:fill="D9D9D9"/>
          </w:tcPr>
          <w:p w:rsidR="0018090C" w:rsidRDefault="00791E4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  <w:vMerge/>
          </w:tcPr>
          <w:p w:rsidR="0018090C" w:rsidRDefault="0018090C"/>
        </w:tc>
        <w:tc>
          <w:tcPr>
            <w:tcW w:w="0" w:type="dxa"/>
            <w:shd w:val="clear" w:color="auto" w:fill="D9D9D9"/>
          </w:tcPr>
          <w:p w:rsidR="0018090C" w:rsidRDefault="00791E4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18090C" w:rsidRDefault="00791E41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0" w:type="dxa"/>
            <w:shd w:val="clear" w:color="auto" w:fill="D9D9D9"/>
          </w:tcPr>
          <w:p w:rsidR="0018090C" w:rsidRDefault="00791E4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18090C">
        <w:tc>
          <w:tcPr>
            <w:tcW w:w="14550" w:type="dxa"/>
            <w:gridSpan w:val="5"/>
            <w:shd w:val="clear" w:color="auto" w:fill="FFFFB3"/>
          </w:tcPr>
          <w:p w:rsidR="0018090C" w:rsidRDefault="00791E4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8090C">
        <w:tc>
          <w:tcPr>
            <w:tcW w:w="2910" w:type="dxa"/>
            <w:vMerge w:val="restart"/>
          </w:tcPr>
          <w:p w:rsidR="0018090C" w:rsidRDefault="00791E41">
            <w:r>
              <w:t>Русский язык и литература</w:t>
            </w:r>
          </w:p>
        </w:tc>
        <w:tc>
          <w:tcPr>
            <w:tcW w:w="2910" w:type="dxa"/>
          </w:tcPr>
          <w:p w:rsidR="0018090C" w:rsidRDefault="00791E41">
            <w:r>
              <w:t>Русский язык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3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Литература (углубленный уровень)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5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5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3</w:t>
            </w:r>
          </w:p>
        </w:tc>
      </w:tr>
      <w:tr w:rsidR="0018090C">
        <w:tc>
          <w:tcPr>
            <w:tcW w:w="2910" w:type="dxa"/>
          </w:tcPr>
          <w:p w:rsidR="0018090C" w:rsidRDefault="00791E41">
            <w:r>
              <w:t>Иностранные языки</w:t>
            </w:r>
          </w:p>
        </w:tc>
        <w:tc>
          <w:tcPr>
            <w:tcW w:w="2910" w:type="dxa"/>
          </w:tcPr>
          <w:p w:rsidR="0018090C" w:rsidRDefault="00791E41">
            <w:r>
              <w:t>Иностранный язык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3</w:t>
            </w:r>
          </w:p>
        </w:tc>
      </w:tr>
      <w:tr w:rsidR="0018090C">
        <w:tc>
          <w:tcPr>
            <w:tcW w:w="2910" w:type="dxa"/>
            <w:vMerge w:val="restart"/>
          </w:tcPr>
          <w:p w:rsidR="0018090C" w:rsidRDefault="00791E41">
            <w:r>
              <w:t>Математика и информатика</w:t>
            </w:r>
          </w:p>
        </w:tc>
        <w:tc>
          <w:tcPr>
            <w:tcW w:w="2910" w:type="dxa"/>
          </w:tcPr>
          <w:p w:rsidR="0018090C" w:rsidRDefault="00791E41">
            <w:r>
              <w:t>Алгебра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4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Геометрия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Вероятность и статистика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Информатика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2910" w:type="dxa"/>
            <w:vMerge w:val="restart"/>
          </w:tcPr>
          <w:p w:rsidR="0018090C" w:rsidRDefault="00791E41">
            <w:r>
              <w:t>Общественно-научные предметы</w:t>
            </w:r>
          </w:p>
        </w:tc>
        <w:tc>
          <w:tcPr>
            <w:tcW w:w="2910" w:type="dxa"/>
          </w:tcPr>
          <w:p w:rsidR="0018090C" w:rsidRDefault="00791E41">
            <w:r>
              <w:t>История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Обществознание (углубленный уровень)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География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2910" w:type="dxa"/>
            <w:vMerge w:val="restart"/>
          </w:tcPr>
          <w:p w:rsidR="0018090C" w:rsidRDefault="00791E4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910" w:type="dxa"/>
          </w:tcPr>
          <w:p w:rsidR="0018090C" w:rsidRDefault="00791E41">
            <w:r>
              <w:t>Физика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Химия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Биология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2910" w:type="dxa"/>
            <w:vMerge w:val="restart"/>
          </w:tcPr>
          <w:p w:rsidR="0018090C" w:rsidRDefault="00791E41">
            <w:r>
              <w:t>Физическая культура и основы безопасности жизнедеятельности</w:t>
            </w:r>
          </w:p>
        </w:tc>
        <w:tc>
          <w:tcPr>
            <w:tcW w:w="2910" w:type="dxa"/>
          </w:tcPr>
          <w:p w:rsidR="0018090C" w:rsidRDefault="00791E41">
            <w:r>
              <w:t>Физическая культура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3</w:t>
            </w:r>
          </w:p>
        </w:tc>
      </w:tr>
      <w:tr w:rsidR="0018090C">
        <w:tc>
          <w:tcPr>
            <w:tcW w:w="2910" w:type="dxa"/>
            <w:vMerge/>
          </w:tcPr>
          <w:p w:rsidR="0018090C" w:rsidRDefault="0018090C"/>
        </w:tc>
        <w:tc>
          <w:tcPr>
            <w:tcW w:w="2910" w:type="dxa"/>
          </w:tcPr>
          <w:p w:rsidR="0018090C" w:rsidRDefault="00791E41">
            <w:r>
              <w:t>Основы безопасности жизнедеятельности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2910" w:type="dxa"/>
          </w:tcPr>
          <w:p w:rsidR="0018090C" w:rsidRDefault="00791E41">
            <w:r>
              <w:t>-----</w:t>
            </w:r>
          </w:p>
        </w:tc>
        <w:tc>
          <w:tcPr>
            <w:tcW w:w="2910" w:type="dxa"/>
          </w:tcPr>
          <w:p w:rsidR="0018090C" w:rsidRDefault="00791E41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</w:tr>
      <w:tr w:rsidR="0018090C">
        <w:tc>
          <w:tcPr>
            <w:tcW w:w="5820" w:type="dxa"/>
            <w:gridSpan w:val="2"/>
            <w:shd w:val="clear" w:color="auto" w:fill="00FF00"/>
          </w:tcPr>
          <w:p w:rsidR="0018090C" w:rsidRDefault="00791E41">
            <w:r>
              <w:t>Итого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31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31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29</w:t>
            </w:r>
          </w:p>
        </w:tc>
      </w:tr>
      <w:tr w:rsidR="0018090C">
        <w:tc>
          <w:tcPr>
            <w:tcW w:w="14550" w:type="dxa"/>
            <w:gridSpan w:val="5"/>
            <w:shd w:val="clear" w:color="auto" w:fill="FFFFB3"/>
          </w:tcPr>
          <w:p w:rsidR="0018090C" w:rsidRDefault="00791E4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8090C">
        <w:tc>
          <w:tcPr>
            <w:tcW w:w="5820" w:type="dxa"/>
            <w:gridSpan w:val="2"/>
            <w:shd w:val="clear" w:color="auto" w:fill="D9D9D9"/>
          </w:tcPr>
          <w:p w:rsidR="0018090C" w:rsidRDefault="00791E41">
            <w:r>
              <w:rPr>
                <w:b/>
              </w:rPr>
              <w:t>Наименование учебного курса</w:t>
            </w:r>
          </w:p>
        </w:tc>
        <w:tc>
          <w:tcPr>
            <w:tcW w:w="2910" w:type="dxa"/>
            <w:shd w:val="clear" w:color="auto" w:fill="D9D9D9"/>
          </w:tcPr>
          <w:p w:rsidR="0018090C" w:rsidRDefault="0018090C"/>
        </w:tc>
        <w:tc>
          <w:tcPr>
            <w:tcW w:w="2910" w:type="dxa"/>
            <w:shd w:val="clear" w:color="auto" w:fill="D9D9D9"/>
          </w:tcPr>
          <w:p w:rsidR="0018090C" w:rsidRDefault="0018090C"/>
        </w:tc>
        <w:tc>
          <w:tcPr>
            <w:tcW w:w="2910" w:type="dxa"/>
            <w:shd w:val="clear" w:color="auto" w:fill="D9D9D9"/>
          </w:tcPr>
          <w:p w:rsidR="0018090C" w:rsidRDefault="0018090C"/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Кубановедение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Решение задач по химии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Проценты на все случаи жизни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Избранные вопросы математики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Практикум решения задач по математики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Экономика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Право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2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Астрономия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t>Практикум по русскому языку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</w:tr>
      <w:tr w:rsidR="0018090C">
        <w:tc>
          <w:tcPr>
            <w:tcW w:w="5820" w:type="dxa"/>
            <w:gridSpan w:val="2"/>
          </w:tcPr>
          <w:p w:rsidR="0018090C" w:rsidRDefault="00791E41">
            <w:r>
              <w:lastRenderedPageBreak/>
              <w:t>Практикум по информатике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0</w:t>
            </w:r>
          </w:p>
        </w:tc>
      </w:tr>
      <w:tr w:rsidR="0018090C">
        <w:tc>
          <w:tcPr>
            <w:tcW w:w="5820" w:type="dxa"/>
            <w:gridSpan w:val="2"/>
            <w:shd w:val="clear" w:color="auto" w:fill="00FF00"/>
          </w:tcPr>
          <w:p w:rsidR="0018090C" w:rsidRDefault="00791E41">
            <w:r>
              <w:t>Итого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6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6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8</w:t>
            </w:r>
          </w:p>
        </w:tc>
      </w:tr>
      <w:tr w:rsidR="0018090C">
        <w:tc>
          <w:tcPr>
            <w:tcW w:w="5820" w:type="dxa"/>
            <w:gridSpan w:val="2"/>
            <w:shd w:val="clear" w:color="auto" w:fill="00FF00"/>
          </w:tcPr>
          <w:p w:rsidR="0018090C" w:rsidRDefault="00791E41">
            <w:r>
              <w:t>ИТОГО недельная нагрузка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37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37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37</w:t>
            </w:r>
          </w:p>
        </w:tc>
      </w:tr>
      <w:tr w:rsidR="0018090C">
        <w:tc>
          <w:tcPr>
            <w:tcW w:w="5820" w:type="dxa"/>
            <w:gridSpan w:val="2"/>
            <w:shd w:val="clear" w:color="auto" w:fill="FCE3FC"/>
          </w:tcPr>
          <w:p w:rsidR="0018090C" w:rsidRDefault="00791E41">
            <w:r>
              <w:t>Количество учебных недель</w:t>
            </w:r>
          </w:p>
        </w:tc>
        <w:tc>
          <w:tcPr>
            <w:tcW w:w="2910" w:type="dxa"/>
            <w:shd w:val="clear" w:color="auto" w:fill="FCE3FC"/>
          </w:tcPr>
          <w:p w:rsidR="0018090C" w:rsidRDefault="00791E41">
            <w:pPr>
              <w:jc w:val="center"/>
            </w:pPr>
            <w:r>
              <w:t>34</w:t>
            </w:r>
          </w:p>
        </w:tc>
        <w:tc>
          <w:tcPr>
            <w:tcW w:w="2910" w:type="dxa"/>
            <w:shd w:val="clear" w:color="auto" w:fill="FCE3FC"/>
          </w:tcPr>
          <w:p w:rsidR="0018090C" w:rsidRDefault="00791E41">
            <w:pPr>
              <w:jc w:val="center"/>
            </w:pPr>
            <w:r>
              <w:t>34</w:t>
            </w:r>
          </w:p>
        </w:tc>
        <w:tc>
          <w:tcPr>
            <w:tcW w:w="2910" w:type="dxa"/>
            <w:shd w:val="clear" w:color="auto" w:fill="FCE3FC"/>
          </w:tcPr>
          <w:p w:rsidR="0018090C" w:rsidRDefault="00791E41">
            <w:pPr>
              <w:jc w:val="center"/>
            </w:pPr>
            <w:r>
              <w:t>34</w:t>
            </w:r>
          </w:p>
        </w:tc>
      </w:tr>
      <w:tr w:rsidR="0018090C">
        <w:tc>
          <w:tcPr>
            <w:tcW w:w="5820" w:type="dxa"/>
            <w:gridSpan w:val="2"/>
            <w:shd w:val="clear" w:color="auto" w:fill="FCE3FC"/>
          </w:tcPr>
          <w:p w:rsidR="0018090C" w:rsidRDefault="00791E41">
            <w:r>
              <w:t>Всего часов в год</w:t>
            </w:r>
          </w:p>
        </w:tc>
        <w:tc>
          <w:tcPr>
            <w:tcW w:w="2910" w:type="dxa"/>
            <w:shd w:val="clear" w:color="auto" w:fill="FCE3FC"/>
          </w:tcPr>
          <w:p w:rsidR="0018090C" w:rsidRDefault="00791E41">
            <w:pPr>
              <w:jc w:val="center"/>
            </w:pPr>
            <w:r>
              <w:t>1258</w:t>
            </w:r>
          </w:p>
        </w:tc>
        <w:tc>
          <w:tcPr>
            <w:tcW w:w="2910" w:type="dxa"/>
            <w:shd w:val="clear" w:color="auto" w:fill="FCE3FC"/>
          </w:tcPr>
          <w:p w:rsidR="0018090C" w:rsidRDefault="00791E41">
            <w:pPr>
              <w:jc w:val="center"/>
            </w:pPr>
            <w:r>
              <w:t>1258</w:t>
            </w:r>
          </w:p>
        </w:tc>
        <w:tc>
          <w:tcPr>
            <w:tcW w:w="2910" w:type="dxa"/>
            <w:shd w:val="clear" w:color="auto" w:fill="FCE3FC"/>
          </w:tcPr>
          <w:p w:rsidR="0018090C" w:rsidRDefault="00791E41">
            <w:pPr>
              <w:jc w:val="center"/>
            </w:pPr>
            <w:r>
              <w:t>1258</w:t>
            </w:r>
          </w:p>
        </w:tc>
      </w:tr>
    </w:tbl>
    <w:p w:rsidR="0018090C" w:rsidRDefault="00791E41">
      <w:r>
        <w:br w:type="page"/>
      </w:r>
    </w:p>
    <w:p w:rsidR="0018090C" w:rsidRDefault="00791E41">
      <w:r>
        <w:rPr>
          <w:b/>
          <w:sz w:val="32"/>
        </w:rPr>
        <w:lastRenderedPageBreak/>
        <w:t>План внеурочной деятельности (недельный)</w:t>
      </w:r>
    </w:p>
    <w:p w:rsidR="0018090C" w:rsidRDefault="00791E41">
      <w:r>
        <w:t xml:space="preserve">муниципальное бюджетное общеобразовательное учреждение средняя общеобразовательная школа №30 </w:t>
      </w:r>
      <w:proofErr w:type="spellStart"/>
      <w:r>
        <w:t>пгт</w:t>
      </w:r>
      <w:proofErr w:type="gramStart"/>
      <w:r>
        <w:t>.Н</w:t>
      </w:r>
      <w:proofErr w:type="gramEnd"/>
      <w:r>
        <w:t>овомихайловский</w:t>
      </w:r>
      <w:proofErr w:type="spellEnd"/>
      <w:r>
        <w:t xml:space="preserve"> муниципального образования Туапсинский район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0"/>
        <w:gridCol w:w="2910"/>
        <w:gridCol w:w="2910"/>
        <w:gridCol w:w="2910"/>
      </w:tblGrid>
      <w:tr w:rsidR="0018090C">
        <w:tc>
          <w:tcPr>
            <w:tcW w:w="5820" w:type="dxa"/>
            <w:vMerge w:val="restart"/>
            <w:shd w:val="clear" w:color="auto" w:fill="D9D9D9"/>
          </w:tcPr>
          <w:p w:rsidR="0018090C" w:rsidRDefault="00791E41">
            <w:r>
              <w:rPr>
                <w:b/>
              </w:rPr>
              <w:t>Учебные курсы</w:t>
            </w:r>
          </w:p>
          <w:p w:rsidR="0018090C" w:rsidRDefault="0018090C"/>
        </w:tc>
        <w:tc>
          <w:tcPr>
            <w:tcW w:w="8730" w:type="dxa"/>
            <w:gridSpan w:val="3"/>
            <w:shd w:val="clear" w:color="auto" w:fill="D9D9D9"/>
          </w:tcPr>
          <w:p w:rsidR="0018090C" w:rsidRDefault="00791E4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8090C">
        <w:tc>
          <w:tcPr>
            <w:tcW w:w="5820" w:type="dxa"/>
            <w:vMerge/>
          </w:tcPr>
          <w:p w:rsidR="0018090C" w:rsidRDefault="0018090C"/>
        </w:tc>
        <w:tc>
          <w:tcPr>
            <w:tcW w:w="2910" w:type="dxa"/>
            <w:shd w:val="clear" w:color="auto" w:fill="D9D9D9"/>
          </w:tcPr>
          <w:p w:rsidR="0018090C" w:rsidRDefault="00791E41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910" w:type="dxa"/>
            <w:shd w:val="clear" w:color="auto" w:fill="D9D9D9"/>
          </w:tcPr>
          <w:p w:rsidR="0018090C" w:rsidRDefault="00791E41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2910" w:type="dxa"/>
            <w:shd w:val="clear" w:color="auto" w:fill="D9D9D9"/>
          </w:tcPr>
          <w:p w:rsidR="0018090C" w:rsidRDefault="00791E41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18090C">
        <w:tc>
          <w:tcPr>
            <w:tcW w:w="5820" w:type="dxa"/>
          </w:tcPr>
          <w:p w:rsidR="0018090C" w:rsidRDefault="00791E41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</w:tcPr>
          <w:p w:rsidR="0018090C" w:rsidRDefault="00791E41">
            <w:r>
              <w:t>Россия - мои горизонты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</w:tcPr>
          <w:p w:rsidR="0018090C" w:rsidRDefault="00791E41">
            <w:r>
              <w:t>Спортивный клуб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</w:tcPr>
          <w:p w:rsidR="0018090C" w:rsidRDefault="00791E41">
            <w:r>
              <w:t>Эколого-биологический клуб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  <w:tc>
          <w:tcPr>
            <w:tcW w:w="2910" w:type="dxa"/>
          </w:tcPr>
          <w:p w:rsidR="0018090C" w:rsidRDefault="00791E41">
            <w:pPr>
              <w:jc w:val="center"/>
            </w:pPr>
            <w:r>
              <w:t>1</w:t>
            </w:r>
          </w:p>
        </w:tc>
      </w:tr>
      <w:tr w:rsidR="0018090C">
        <w:tc>
          <w:tcPr>
            <w:tcW w:w="5820" w:type="dxa"/>
            <w:shd w:val="clear" w:color="auto" w:fill="00FF00"/>
          </w:tcPr>
          <w:p w:rsidR="0018090C" w:rsidRDefault="00791E41">
            <w:r>
              <w:t>ИТОГО недельная нагрузка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4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4</w:t>
            </w:r>
          </w:p>
        </w:tc>
        <w:tc>
          <w:tcPr>
            <w:tcW w:w="2910" w:type="dxa"/>
            <w:shd w:val="clear" w:color="auto" w:fill="00FF00"/>
          </w:tcPr>
          <w:p w:rsidR="0018090C" w:rsidRDefault="00791E41">
            <w:pPr>
              <w:jc w:val="center"/>
            </w:pPr>
            <w:r>
              <w:t>4</w:t>
            </w:r>
          </w:p>
        </w:tc>
      </w:tr>
    </w:tbl>
    <w:p w:rsidR="00791E41" w:rsidRDefault="00791E41"/>
    <w:sectPr w:rsidR="00791E4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0910FD"/>
    <w:multiLevelType w:val="hybridMultilevel"/>
    <w:tmpl w:val="DB90CD3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C77D1"/>
    <w:rsid w:val="000F4598"/>
    <w:rsid w:val="0010613A"/>
    <w:rsid w:val="00112D88"/>
    <w:rsid w:val="001440F4"/>
    <w:rsid w:val="0015448F"/>
    <w:rsid w:val="0018090C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1E41"/>
    <w:rsid w:val="007B5622"/>
    <w:rsid w:val="007E3674"/>
    <w:rsid w:val="007E7965"/>
    <w:rsid w:val="00804FE3"/>
    <w:rsid w:val="00806306"/>
    <w:rsid w:val="0081324A"/>
    <w:rsid w:val="00822FE7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C2F96"/>
    <w:rsid w:val="00FD74E3"/>
    <w:rsid w:val="00FD7A4F"/>
    <w:rsid w:val="00FE1E59"/>
    <w:rsid w:val="00FF5343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3</cp:revision>
  <dcterms:created xsi:type="dcterms:W3CDTF">2023-08-22T08:59:00Z</dcterms:created>
  <dcterms:modified xsi:type="dcterms:W3CDTF">2023-08-22T10:20:00Z</dcterms:modified>
</cp:coreProperties>
</file>