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sz w:val="20"/>
          <w:szCs w:val="20"/>
        </w:rPr>
        <w:t>МИНИСТЕРСТВО ПРОСВЕЩЕНИЯ РОССИЙСКОЙ ФЕДЕРАЦИИ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Министерство образования, науки и молодежной политики Краснодарского края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МБОУ СОШ №30 пгт. Новомихайловский им.А.А.Сереброва</w:t>
      </w:r>
    </w:p>
    <w:p w:rsidR="00BB1143" w:rsidRPr="00161A3A" w:rsidRDefault="00BB1143" w:rsidP="00161A3A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МБОУ СОШ № 30 пгт. Новомихайловский</w:t>
      </w:r>
    </w:p>
    <w:tbl>
      <w:tblPr>
        <w:tblW w:w="1126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54"/>
        <w:gridCol w:w="3754"/>
        <w:gridCol w:w="3755"/>
      </w:tblGrid>
      <w:tr w:rsidR="00BB1143" w:rsidRPr="00B92D5D"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  <w:t>методическим объединением учителей технологии</w:t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  <w:t>Ивакина Н.В.______________ ФИО</w:t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  <w:t>Протокол №номер</w:t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  <w:t>от "число" месяц год г.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  <w:t>Заместитель директора по УВР</w:t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  <w:t>Литвинова М.Ю.______________ ФИО</w:t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  <w:t>Протокол № номер</w:t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  <w:t>от "число" месяц  год г.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  <w:t>Соловьёва Г.П.______________ ФИО</w:t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  <w:t>Приказ № номер</w:t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  <w:t>от "число" месяц год г.</w:t>
            </w:r>
          </w:p>
        </w:tc>
      </w:tr>
    </w:tbl>
    <w:p w:rsidR="00BB1143" w:rsidRPr="00161A3A" w:rsidRDefault="00BB1143" w:rsidP="00161A3A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sz w:val="20"/>
          <w:szCs w:val="20"/>
        </w:rPr>
        <w:t>РАБОЧАЯ ПРОГРАММА</w:t>
      </w:r>
      <w:r w:rsidRPr="00161A3A">
        <w:rPr>
          <w:rFonts w:ascii="Times New Roman" w:hAnsi="Times New Roman" w:cs="Times New Roman"/>
          <w:b/>
          <w:bCs/>
          <w:caps/>
          <w:sz w:val="20"/>
          <w:szCs w:val="20"/>
        </w:rPr>
        <w:br/>
        <w:t>(ID 4760575)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учебного предмета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«Технология»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для 5 класса основного общего образования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на 2022-2023 учебный год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Составитель: Дубровина Т.М.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учитель технологии</w:t>
      </w:r>
    </w:p>
    <w:p w:rsidR="00BB1143" w:rsidRPr="00161A3A" w:rsidRDefault="00BB1143" w:rsidP="00161A3A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пгт.Новомихайловский 2022</w:t>
      </w:r>
    </w:p>
    <w:p w:rsidR="00BB1143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BB1143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BB1143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BB1143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BB1143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BB1143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BB1143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BB1143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BB1143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BB1143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BB1143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BB1143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BB1143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BB1143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BB1143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BB1143" w:rsidRPr="00161A3A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  <w:t>ПОЯСНИТЕЛЬНАЯ ЗАПИСКА</w:t>
      </w:r>
    </w:p>
    <w:p w:rsidR="00BB1143" w:rsidRPr="00161A3A" w:rsidRDefault="00BB1143" w:rsidP="00161A3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sz w:val="20"/>
          <w:szCs w:val="20"/>
        </w:rPr>
        <w:t>НАУЧНЫЙ, ОБШЕКУЛЬТУРНЫЙ И ОБРАЗОВАТЕЛЬНЫЙ КОНТЕНТ ТЕХНОЛОГИИ 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Стержнем названной концепции является технология как логическое развитие «метода» в следующих аспектах: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 ХХ веке сущность технологии была осмыслена в различных плоскостях: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были выделены структуры, родственные понятию технологии, прежде всего, понятие алгоритма;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проанализирован феномен зарождающегося технологического общества;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исследованы социальные аспекты технологии.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BB1143" w:rsidRPr="00161A3A" w:rsidRDefault="00BB1143" w:rsidP="00161A3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sz w:val="20"/>
          <w:szCs w:val="20"/>
        </w:rPr>
        <w:t>ОБЩАЯ ХАРАКТЕРИСТИКА УЧЕБНОГО ПРЕДМЕТА «ТЕХНОЛОГИЯ»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Современный курс технологии построен по модульному принципу.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Модуль «Производство и технология»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161A3A">
        <w:rPr>
          <w:rFonts w:ascii="Times New Roman" w:hAnsi="Times New Roman" w:cs="Times New Roman"/>
          <w:sz w:val="20"/>
          <w:szCs w:val="20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Модуль «Технологии обработки материалов и пищевых продуктов»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BB1143" w:rsidRPr="00161A3A" w:rsidRDefault="00BB1143" w:rsidP="00161A3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sz w:val="20"/>
          <w:szCs w:val="20"/>
        </w:rPr>
        <w:t>МЕСТО УЧЕБНОГО ПРЕДМЕТА «ТЕХНОЛОГИЯ» В УЧЕБНОМ ПЛАНЕ.</w:t>
      </w:r>
    </w:p>
    <w:p w:rsidR="00BB1143" w:rsidRPr="00161A3A" w:rsidRDefault="00BB1143" w:rsidP="00161A3A">
      <w:pPr>
        <w:shd w:val="clear" w:color="auto" w:fill="F7FDF7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Учебный предмет "Технология" изучается в 5 классе два часа в неделе, общий объем составляет 68 часов.</w:t>
      </w:r>
    </w:p>
    <w:p w:rsidR="00BB1143" w:rsidRPr="00161A3A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  <w:t>СОДЕРЖАНИЕ УЧЕБНОГО ПРЕДМЕТА 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sz w:val="20"/>
          <w:szCs w:val="20"/>
        </w:rPr>
        <w:t>ИНВАРИАНТНЫЕ МОДУЛИ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sz w:val="20"/>
          <w:szCs w:val="20"/>
        </w:rPr>
        <w:t>Модуль «Производство и технология»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sz w:val="20"/>
          <w:szCs w:val="20"/>
        </w:rPr>
        <w:t>Раздел. Преобразовательная деятельность человека.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sz w:val="20"/>
          <w:szCs w:val="20"/>
        </w:rPr>
        <w:t>Раздел. Простейшие машины и механизмы.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Двигатели машин. Виды двигателей. Передаточные механизмы. Виды и характеристики передаточных механизмов.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sz w:val="20"/>
          <w:szCs w:val="20"/>
        </w:rPr>
        <w:t>Модуль «Технология обработки материалов и пищевых продуктов»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sz w:val="20"/>
          <w:szCs w:val="20"/>
        </w:rPr>
        <w:t>Раздел. Структура технологии: от материала к изделию.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Основные элементы структуры технологии: действия, операции, этапы. Технологическая карта.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Проектирование, моделирование, конструирование — основные составляющие технологии. Технологии и алгоритмы.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sz w:val="20"/>
          <w:szCs w:val="20"/>
        </w:rPr>
        <w:t>Раздел. Материалы и их свойства.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Бумага и её свойства. Различные изделия из бумаги. Потребность человека в бумаге.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Ткань и её свойства. Изделия из ткани. Виды тканей.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Металлы и их свойства. Металлические части машин и механизмов. Тонколистовая сталь и проволока.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Пластические массы (пластмассы) и их свойства. Работа с пластмассами.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Наноструктуры и их использование в различных технологиях. Природные и синтетические наноструктуры.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Композиты и нанокомпозиты, их применение. Умные материалы и их применение. Аллотропные соединения углерода.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sz w:val="20"/>
          <w:szCs w:val="20"/>
        </w:rPr>
        <w:t>Раздел. Основные ручные инструменты.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Компьютерные инструменты.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sz w:val="20"/>
          <w:szCs w:val="20"/>
        </w:rPr>
        <w:t>Раздел. Трудовые действия как основные слагаемые технологии.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:rsidR="00BB1143" w:rsidRPr="00161A3A" w:rsidRDefault="00BB1143" w:rsidP="00161A3A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Общность и различие действий с различными материалами и пищевыми продуктами.</w:t>
      </w:r>
    </w:p>
    <w:p w:rsidR="00BB1143" w:rsidRPr="00161A3A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  <w:t>ПЛАНИРУЕМЫЕ ОБРАЗОВАТЕЛЬНЫЕ РЕЗУЛЬТАТЫ</w:t>
      </w:r>
    </w:p>
    <w:p w:rsidR="00BB1143" w:rsidRPr="00161A3A" w:rsidRDefault="00BB1143" w:rsidP="00161A3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sz w:val="20"/>
          <w:szCs w:val="20"/>
        </w:rPr>
        <w:t>ЛИЧНОСТНЫЕ РЕЗУЛЬТАТЫ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i/>
          <w:iCs/>
          <w:sz w:val="20"/>
          <w:szCs w:val="20"/>
        </w:rPr>
        <w:t>Патриотическое воспитание: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проявление интереса к истории и современному состоянию российской науки и технологии;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ценностное отношение к достижениям российских инженеров и учёных.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i/>
          <w:iCs/>
          <w:sz w:val="20"/>
          <w:szCs w:val="20"/>
        </w:rPr>
        <w:t>Гражданское и духовно-нравственное воспитание: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осознание важности морально-этических принципов в деятельности, связанной с реализацией технологий;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i/>
          <w:iCs/>
          <w:sz w:val="20"/>
          <w:szCs w:val="20"/>
        </w:rPr>
        <w:t>Эстетическое воспитание: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восприятие эстетических качеств предметов труда;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умение создавать эстетически значимые изделия из различных материалов.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i/>
          <w:iCs/>
          <w:sz w:val="20"/>
          <w:szCs w:val="20"/>
        </w:rPr>
        <w:t>Ценности научного познания и практической деятельности: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осознание ценности науки как фундамента технологий;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развитие интереса к исследовательской деятельности, реализации на практике достижений науки.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i/>
          <w:iCs/>
          <w:sz w:val="20"/>
          <w:szCs w:val="20"/>
        </w:rPr>
        <w:t>Формирование культуры здоровья и эмоционального благополучия: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умение распознавать информационные угрозы и осуществ</w:t>
      </w:r>
      <w:r w:rsidRPr="00161A3A">
        <w:rPr>
          <w:rFonts w:ascii="Times New Roman" w:hAnsi="Times New Roman" w:cs="Times New Roman"/>
          <w:sz w:val="20"/>
          <w:szCs w:val="20"/>
        </w:rPr>
        <w:softHyphen/>
        <w:t>лять защиту личности от этих угроз.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i/>
          <w:iCs/>
          <w:sz w:val="20"/>
          <w:szCs w:val="20"/>
        </w:rPr>
        <w:t>Трудовое воспитание: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активное участие в решении возникающих практических задач из различных областей;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умение ориентироваться в мире современных профессий.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i/>
          <w:iCs/>
          <w:sz w:val="20"/>
          <w:szCs w:val="20"/>
        </w:rPr>
        <w:t>Экологическое воспитание: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осознание пределов преобразовательной деятельности человека.</w:t>
      </w:r>
    </w:p>
    <w:p w:rsidR="00BB1143" w:rsidRPr="00161A3A" w:rsidRDefault="00BB1143" w:rsidP="00161A3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sz w:val="20"/>
          <w:szCs w:val="20"/>
        </w:rPr>
        <w:t>МЕТАПРЕДМЕТНЫЕ РЕЗУЛЬТАТЫ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sz w:val="20"/>
          <w:szCs w:val="20"/>
        </w:rPr>
        <w:t>Овладение универсальными познавательными действиями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i/>
          <w:iCs/>
          <w:sz w:val="20"/>
          <w:szCs w:val="20"/>
        </w:rPr>
        <w:t>Базовые логические действия: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выявлять и характеризовать существенные признаки природных и рукотворных объектов;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устанавливать существенный признак классификации, основание для обобщения и сравнения;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i/>
          <w:iCs/>
          <w:sz w:val="20"/>
          <w:szCs w:val="20"/>
        </w:rPr>
        <w:t>Базовые исследовательские действия: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использовать вопросы как исследовательский инструмент познания;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формировать запросы к информационной системе с целью получения необходимой информации;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оценивать полноту, достоверность и актуальность полученной информации;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опытным путём изучать свойства различных материалов;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строить и оценивать модели объектов, явлений и процессов;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уметь оценивать правильность выполнения учебной задачи, собственные возможности её решения;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прогнозировать поведение технической системы, в том числе с учётом синергетических эффектов.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i/>
          <w:iCs/>
          <w:sz w:val="20"/>
          <w:szCs w:val="20"/>
        </w:rPr>
        <w:t>Работа с информацией: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выбирать форму представления информации в зависимости от поставленной задачи;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понимать различие между данными, информацией и знаниями;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владеть начальными навыками работы с «большими данными»;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владеть технологией трансформации данных в информацию, информации в знания.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sz w:val="20"/>
          <w:szCs w:val="20"/>
        </w:rPr>
        <w:t>Овладение универсальными учебными регулятивными действиями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i/>
          <w:iCs/>
          <w:sz w:val="20"/>
          <w:szCs w:val="20"/>
        </w:rPr>
        <w:t>Самоорганизация: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делать выбор и брать ответственность за решение.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i/>
          <w:iCs/>
          <w:sz w:val="20"/>
          <w:szCs w:val="20"/>
        </w:rPr>
        <w:t>Самоконтроль (рефлексия):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давать адекватную оценку ситуации и предлагать план её изменения;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объяснять причины достижения (недостижения) результатов преобразовательной деятельности;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вносить необходимые коррективы в деятельность по решению задачи или по осуществлению проекта;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i/>
          <w:iCs/>
          <w:sz w:val="20"/>
          <w:szCs w:val="20"/>
        </w:rPr>
        <w:t>Принятие себя и других: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sz w:val="20"/>
          <w:szCs w:val="20"/>
        </w:rPr>
        <w:t>Овладение универсальными коммуникативными действиями.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i/>
          <w:iCs/>
          <w:sz w:val="20"/>
          <w:szCs w:val="20"/>
        </w:rPr>
        <w:t>Общение: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 ходе обсуждения учебного материала, планирования и осуществления учебного проекта;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 рамках публичного представления результатов проектной деятельности;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 ходе совместного решения задачи с использованием облачных сервисов;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 ходе общения с представителями других культур, в частности в социальных сетях.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i/>
          <w:iCs/>
          <w:sz w:val="20"/>
          <w:szCs w:val="20"/>
        </w:rPr>
        <w:t>Совместная деятельность: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понимать и использовать преимущества командной работы при реализации учебного проекта;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уметь адекватно интерпретировать высказывания собеседника — участника совместной деятельности;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владеть навыками отстаивания своей точки зрения, используя при этом законы логики;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уметь распознавать некорректную аргументацию.</w:t>
      </w:r>
    </w:p>
    <w:p w:rsidR="00BB1143" w:rsidRPr="00161A3A" w:rsidRDefault="00BB1143" w:rsidP="00161A3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sz w:val="20"/>
          <w:szCs w:val="20"/>
        </w:rPr>
        <w:t>ПРЕДМЕТНЫЕ РЕЗУЛЬТАТЫ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sz w:val="20"/>
          <w:szCs w:val="20"/>
        </w:rPr>
        <w:t>Модуль «Производство и технология»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характеризовать роль техники и технологий для прогрессивного развития общества;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характеризовать роль техники и технологий в цифровом социуме;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выявлять причины и последствия развития техники и технологий;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характеризовать виды современных технологий и определять перспективы их развития;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научиться конструировать, оценивать и использовать модели в познавательной и практической деятельности;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организовывать рабочее место в соответствии с требованиями безопасности;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соблюдать правила безопасности;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получить возможность научиться коллективно решать задачи с использованием облачных сервисов;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оперировать понятием «биотехнология»;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классифицировать методы очистки воды, использовать фильтрование воды;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оперировать понятиями «биоэнергетика», «биометаногенез».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sz w:val="20"/>
          <w:szCs w:val="20"/>
        </w:rPr>
        <w:t>Модуль «Технология обработки материалов и пищевых продуктов»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характеризовать познавательную и преобразовательную деятельность человека;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соблюдать правила безопасности;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организовывать рабочее место в соответствии с требованиями безопасности;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классифицировать и характеризовать инструменты, приспособления и технологическое оборудование;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использовать инструменты, приспособления и технологическое оборудование;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характеризовать технологические операции ручной обработки конструкционных материалов;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применять ручные технологии обработки конструкционных материалов;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правильно хранить пищевые продукты;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осуществлять механическую и тепловую обработку пищевых продуктов, сохраняя их пищевую ценность;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выбирать продукты, инструменты и оборудование для приготовления блюда;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осуществлять доступными средствами контроль качества блюда;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проектировать интерьер помещения с использованием программных сервисов;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составлять последовательность выполнения технологических операций для изготовления швейных изделий;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строить чертежи простых швейных изделий;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выбирать материалы, инструменты и оборудование для выполнения швейных работ;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выполнять художественное оформление швейных изделий;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выделять свойства наноструктур;</w:t>
      </w:r>
    </w:p>
    <w:p w:rsidR="00BB1143" w:rsidRPr="00161A3A" w:rsidRDefault="00BB1143" w:rsidP="00161A3A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приводить примеры наноструктур, их использования в технологиях;</w:t>
      </w:r>
    </w:p>
    <w:p w:rsidR="00BB1143" w:rsidRPr="00161A3A" w:rsidRDefault="00BB1143" w:rsidP="00161A3A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:rsidR="00BB1143" w:rsidRPr="00161A3A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  <w:t>ТЕМАТИЧЕСКОЕ ПЛАНИРОВАНИЕ </w:t>
      </w:r>
    </w:p>
    <w:tbl>
      <w:tblPr>
        <w:tblW w:w="17487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0"/>
        <w:gridCol w:w="3787"/>
        <w:gridCol w:w="671"/>
        <w:gridCol w:w="1413"/>
        <w:gridCol w:w="1476"/>
        <w:gridCol w:w="1041"/>
        <w:gridCol w:w="1415"/>
        <w:gridCol w:w="2406"/>
        <w:gridCol w:w="4298"/>
      </w:tblGrid>
      <w:tr w:rsidR="00BB1143" w:rsidRPr="00B92D5D">
        <w:tc>
          <w:tcPr>
            <w:tcW w:w="110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BB1143" w:rsidRPr="00B92D5D">
        <w:tc>
          <w:tcPr>
            <w:tcW w:w="11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17487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Модуль 1. </w:t>
            </w: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Производство и технология</w:t>
            </w:r>
          </w:p>
        </w:tc>
      </w:tr>
      <w:tr w:rsidR="00BB1143" w:rsidRPr="00B92D5D">
        <w:tc>
          <w:tcPr>
            <w:tcW w:w="1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Преобразовательная деятельность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вид/форму контроля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образовательные ресурсы</w:t>
            </w:r>
          </w:p>
        </w:tc>
      </w:tr>
      <w:tr w:rsidR="00BB1143" w:rsidRPr="00B92D5D">
        <w:tc>
          <w:tcPr>
            <w:tcW w:w="1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Алгоритмы и начала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вид/форму контроля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образовательные ресурсы</w:t>
            </w:r>
          </w:p>
        </w:tc>
      </w:tr>
      <w:tr w:rsidR="00BB1143" w:rsidRPr="00B92D5D">
        <w:tc>
          <w:tcPr>
            <w:tcW w:w="1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Простейшие механические роботы-</w:t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вид/форму контроля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образовательные ресурсы</w:t>
            </w:r>
          </w:p>
        </w:tc>
      </w:tr>
      <w:tr w:rsidR="00BB1143" w:rsidRPr="00B92D5D">
        <w:tc>
          <w:tcPr>
            <w:tcW w:w="1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Простейшие машины и механизмы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вид/форму контроля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образовательные ресурсы</w:t>
            </w:r>
          </w:p>
        </w:tc>
      </w:tr>
      <w:tr w:rsidR="00BB1143" w:rsidRPr="00B92D5D">
        <w:tc>
          <w:tcPr>
            <w:tcW w:w="1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Механические, электро-</w:t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и робото-</w:t>
            </w:r>
            <w:r w:rsidRPr="00161A3A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технические конструкторы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вид/форму контроля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образовательные ресурсы</w:t>
            </w:r>
          </w:p>
        </w:tc>
      </w:tr>
      <w:tr w:rsidR="00BB1143" w:rsidRPr="00B92D5D">
        <w:tc>
          <w:tcPr>
            <w:tcW w:w="1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Простые механические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вид/форму контроля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образовательные ресурсы</w:t>
            </w:r>
          </w:p>
        </w:tc>
      </w:tr>
      <w:tr w:rsidR="00BB1143" w:rsidRPr="00B92D5D">
        <w:tc>
          <w:tcPr>
            <w:tcW w:w="1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Простые модели с элементами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вид/форму контроля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образовательные ресурсы</w:t>
            </w:r>
          </w:p>
        </w:tc>
      </w:tr>
      <w:tr w:rsidR="00BB1143" w:rsidRPr="00B92D5D">
        <w:tc>
          <w:tcPr>
            <w:tcW w:w="53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1143" w:rsidRPr="00B92D5D">
        <w:tc>
          <w:tcPr>
            <w:tcW w:w="17487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Модуль 2. </w:t>
            </w: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Технологии обработки материалов и пищевых продуктов</w:t>
            </w:r>
          </w:p>
        </w:tc>
      </w:tr>
      <w:tr w:rsidR="00BB1143" w:rsidRPr="00B92D5D">
        <w:tc>
          <w:tcPr>
            <w:tcW w:w="1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Структура технологии: от материала к изделию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образовательные ресурсы</w:t>
            </w:r>
          </w:p>
        </w:tc>
      </w:tr>
      <w:tr w:rsidR="00BB1143" w:rsidRPr="00B92D5D">
        <w:tc>
          <w:tcPr>
            <w:tcW w:w="1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Материалы и изделия. Пищевые 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образовательные ресурсы</w:t>
            </w:r>
          </w:p>
        </w:tc>
      </w:tr>
      <w:tr w:rsidR="00BB1143" w:rsidRPr="00B92D5D">
        <w:tc>
          <w:tcPr>
            <w:tcW w:w="1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Современные материалы и их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образовательные ресурсы</w:t>
            </w:r>
          </w:p>
        </w:tc>
      </w:tr>
      <w:tr w:rsidR="00BB1143" w:rsidRPr="00B92D5D">
        <w:tc>
          <w:tcPr>
            <w:tcW w:w="1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Основные ручные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Укажите образовательные ресурсы</w:t>
            </w:r>
          </w:p>
        </w:tc>
      </w:tr>
      <w:tr w:rsidR="00BB1143" w:rsidRPr="00B92D5D">
        <w:tc>
          <w:tcPr>
            <w:tcW w:w="53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1143" w:rsidRPr="00B92D5D">
        <w:tc>
          <w:tcPr>
            <w:tcW w:w="53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B1143" w:rsidRPr="00161A3A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  <w:t>ПОУРОЧНОЕ ПЛАНИРОВАНИЕ </w:t>
      </w:r>
    </w:p>
    <w:tbl>
      <w:tblPr>
        <w:tblW w:w="11619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2"/>
        <w:gridCol w:w="4325"/>
        <w:gridCol w:w="671"/>
        <w:gridCol w:w="1676"/>
        <w:gridCol w:w="1723"/>
        <w:gridCol w:w="1209"/>
        <w:gridCol w:w="1533"/>
      </w:tblGrid>
      <w:tr w:rsidR="00BB1143" w:rsidRPr="00B92D5D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</w:tr>
      <w:tr w:rsidR="00BB1143" w:rsidRPr="00B92D5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Технологии вокруг нас.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Алгоритмы и началатехнологии.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Возможность формальногоисполнения алгоритма. п/р№ 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Робот как исполнительтехнологии.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Робот как механизм.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Двигатели машин.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Виды двигателей.п/р № 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Передаточные механизмы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Виды и характеристикипередаточных механизмов.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Механические передачи.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Обратная связь.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Механическиеконструкторы.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Роботехническиеконструкторы.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Простые механическиемодели.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Простые управляемыемодели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Основные элементыструктуры технологии:действия.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Основные элементыструктуры технологии:операции.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rPr>
          <w:trHeight w:val="70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Основные элементыструктуры технологии:этапы.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Технологическая карта. п/р№ 3*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Проектирование-основныесоставляющие технологии.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Моделирование-основныесоставляющие технологии.п/р № 4*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Конструирование-основные составляющиетехнологии. п/р № 5*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Технологии и алгоритмы.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Сырьё-как основапроизводства.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Материалы как основапроизводства.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Натуральное сырьё иматериалы. п/р №6*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Искусственное сырьё иматериалы. п/р № 7*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Синтетическое сырьё иматериалы. п/р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Конструкционныематериалы.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Физические свойстваконструкционныематериалов.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Технологические свойстваконструкционныхматериалов.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Бумага.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Свойства бумаги.п/р №9*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Потребность человека вбумаге.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Различные изделия избумаги.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Различные изделия избумаги (оригами). п/р №10*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Различные изделия избумаги (закладки для книг)п/р № 11*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Различные изделия избумаги. (рамка дляфотографий).п\р № 12*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Ткань.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Свойства ткани. п/р № 13*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Виды тканей.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Изделия из ткани.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Изделия из ткани(игольница).п/р №14*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 Изделия из ткани.(елочнаяигрушка). п/р № 15*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Древесина.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Свойства древесины.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Древесные материалы.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Применение древесныхматериалов.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Потребность человечествав древесине.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Сохранение лесов.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Изделия из древесины.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Металлы.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Свойства металлов.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Металлические частимашин и механизмов.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Тонколистовая сталь.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Проволока.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Пластическиемассы(пластмассы).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Свойства пластическихмасс(пластмасс).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Наноструктуры и ихиспользование вразличных технологиях.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Природные исинтетическиенаноструктуры.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Композиты инанокомпозиты, ихприменение.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Умные материалы и ихприменение.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Аллотропные соединенияуглерода.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Инструменты для работы сбумагой.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Инструмент для работы стканью.п/р №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Инструменты для работы сдревесиной.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Инструменты для работы сметаллом.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Компьютерныеинструменты.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43" w:rsidRPr="00B92D5D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B1143" w:rsidRPr="00161A3A" w:rsidRDefault="00BB1143" w:rsidP="0016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A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B1143" w:rsidRPr="00161A3A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  <w:t>УЧЕБНО-МЕТОДИЧЕСКОЕ ОБЕСПЕЧЕНИЕ ОБРАЗОВАТЕЛЬНОГО ПРОЦЕССА </w:t>
      </w:r>
    </w:p>
    <w:p w:rsidR="00BB1143" w:rsidRPr="00161A3A" w:rsidRDefault="00BB1143" w:rsidP="00161A3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sz w:val="20"/>
          <w:szCs w:val="20"/>
        </w:rPr>
        <w:t>ОБЯЗАТЕЛЬНЫЕ УЧЕБНЫЕ МАТЕРИАЛЫ ДЛЯ УЧЕНИКА</w:t>
      </w:r>
    </w:p>
    <w:p w:rsidR="00BB1143" w:rsidRPr="00161A3A" w:rsidRDefault="00BB1143" w:rsidP="00161A3A">
      <w:pPr>
        <w:shd w:val="clear" w:color="auto" w:fill="F7FDF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</w:p>
    <w:p w:rsidR="00BB1143" w:rsidRPr="00161A3A" w:rsidRDefault="00BB1143" w:rsidP="00161A3A">
      <w:pPr>
        <w:shd w:val="clear" w:color="auto" w:fill="F7FDF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Введите свой вариант:</w:t>
      </w:r>
    </w:p>
    <w:p w:rsidR="00BB1143" w:rsidRPr="00161A3A" w:rsidRDefault="00BB1143" w:rsidP="00161A3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sz w:val="20"/>
          <w:szCs w:val="20"/>
        </w:rPr>
        <w:t>МЕТОДИЧЕСКИЕ МАТЕРИАЛЫ ДЛЯ УЧИТЕЛЯ</w:t>
      </w:r>
    </w:p>
    <w:p w:rsidR="00BB1143" w:rsidRPr="00161A3A" w:rsidRDefault="00BB1143" w:rsidP="00161A3A">
      <w:pPr>
        <w:shd w:val="clear" w:color="auto" w:fill="F7FDF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Методическое пособие. Технология. 5-9 классы.Казакевич В.М.,Пичугина Г.В.,Семеново Г.Ю.,</w:t>
      </w:r>
      <w:r w:rsidRPr="00161A3A">
        <w:rPr>
          <w:rFonts w:ascii="Times New Roman" w:hAnsi="Times New Roman" w:cs="Times New Roman"/>
          <w:sz w:val="20"/>
          <w:szCs w:val="20"/>
        </w:rPr>
        <w:br/>
        <w:t>издательство "Просвещение",2020.</w:t>
      </w:r>
    </w:p>
    <w:p w:rsidR="00BB1143" w:rsidRPr="00161A3A" w:rsidRDefault="00BB1143" w:rsidP="00161A3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sz w:val="20"/>
          <w:szCs w:val="20"/>
        </w:rPr>
        <w:t>ЦИФРОВЫЕ ОБРАЗОВАТЕЛЬНЫЕ РЕСУРСЫ И РЕСУРСЫ СЕТИ ИНТЕРНЕТ</w:t>
      </w:r>
    </w:p>
    <w:p w:rsidR="00BB1143" w:rsidRPr="00161A3A" w:rsidRDefault="00BB1143" w:rsidP="00161A3A">
      <w:pPr>
        <w:shd w:val="clear" w:color="auto" w:fill="F7FDF7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sz w:val="20"/>
          <w:szCs w:val="20"/>
        </w:rPr>
        <w:t>платформа РЭШ (https://resh.edu.ru/subject/8/5/) ;</w:t>
      </w:r>
      <w:r w:rsidRPr="00161A3A">
        <w:rPr>
          <w:rFonts w:ascii="Times New Roman" w:hAnsi="Times New Roman" w:cs="Times New Roman"/>
          <w:sz w:val="20"/>
          <w:szCs w:val="20"/>
        </w:rPr>
        <w:br/>
        <w:t>платформа МЭШ (https://uchebnik.mos.ru/catalogue?class_level_ids=5&amp;subject_ids=19);</w:t>
      </w:r>
      <w:r w:rsidRPr="00161A3A">
        <w:rPr>
          <w:rFonts w:ascii="Times New Roman" w:hAnsi="Times New Roman" w:cs="Times New Roman"/>
          <w:sz w:val="20"/>
          <w:szCs w:val="20"/>
        </w:rPr>
        <w:br/>
        <w:t>тесты по технологии (https://testedu.ru/test/texnologiya/5-klass/);</w:t>
      </w:r>
      <w:r w:rsidRPr="00161A3A">
        <w:rPr>
          <w:rFonts w:ascii="Times New Roman" w:hAnsi="Times New Roman" w:cs="Times New Roman"/>
          <w:sz w:val="20"/>
          <w:szCs w:val="20"/>
        </w:rPr>
        <w:br/>
        <w:t>контрольные тесты по технологии. 5 класс. Учебник В. М. Казакевич (https://infourok.ru/kontrolnyetesty-</w:t>
      </w:r>
      <w:r w:rsidRPr="00161A3A">
        <w:rPr>
          <w:rFonts w:ascii="Times New Roman" w:hAnsi="Times New Roman" w:cs="Times New Roman"/>
          <w:sz w:val="20"/>
          <w:szCs w:val="20"/>
        </w:rPr>
        <w:br/>
        <w:t>po-tehnologii-5-klass-uchebnik-v-m-kazakevich-4061977.html);</w:t>
      </w:r>
      <w:r w:rsidRPr="00161A3A">
        <w:rPr>
          <w:rFonts w:ascii="Times New Roman" w:hAnsi="Times New Roman" w:cs="Times New Roman"/>
          <w:sz w:val="20"/>
          <w:szCs w:val="20"/>
        </w:rPr>
        <w:br/>
        <w:t>тесты по технологии для 5 класса онлайн (https://onlinetestpad.com/ru/tests/technology/5class);</w:t>
      </w:r>
      <w:r w:rsidRPr="00161A3A">
        <w:rPr>
          <w:rFonts w:ascii="Times New Roman" w:hAnsi="Times New Roman" w:cs="Times New Roman"/>
          <w:sz w:val="20"/>
          <w:szCs w:val="20"/>
        </w:rPr>
        <w:br/>
        <w:t>игры и викторины по технологии (https://easyen.ru/load/tekhnologija/igry/234);</w:t>
      </w:r>
    </w:p>
    <w:p w:rsidR="00BB1143" w:rsidRPr="00161A3A" w:rsidRDefault="00BB1143" w:rsidP="00161A3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color w:val="000000"/>
          <w:kern w:val="36"/>
          <w:sz w:val="20"/>
          <w:szCs w:val="20"/>
        </w:rPr>
        <w:t>МАТЕРИАЛЬНО-ТЕХНИЧЕСКОЕ ОБЕСПЕЧЕНИЕ ОБРАЗОВАТЕЛЬНОГО ПРОЦЕССА</w:t>
      </w:r>
    </w:p>
    <w:p w:rsidR="00BB1143" w:rsidRPr="00161A3A" w:rsidRDefault="00BB1143" w:rsidP="00161A3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УЧЕБНОЕ ОБОРУДОВАНИЕ</w:t>
      </w:r>
    </w:p>
    <w:p w:rsidR="00BB1143" w:rsidRPr="00161A3A" w:rsidRDefault="00BB1143" w:rsidP="00BF4A1C">
      <w:pPr>
        <w:shd w:val="clear" w:color="auto" w:fill="F7FDF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1A3A">
        <w:rPr>
          <w:rFonts w:ascii="Times New Roman" w:hAnsi="Times New Roman" w:cs="Times New Roman"/>
          <w:color w:val="000000"/>
          <w:sz w:val="20"/>
          <w:szCs w:val="20"/>
        </w:rPr>
        <w:t>Укажите учебное оборудование</w:t>
      </w:r>
      <w:r w:rsidRPr="00BF4A1C">
        <w:rPr>
          <w:rFonts w:ascii="Times New Roman" w:hAnsi="Times New Roman" w:cs="Times New Roman"/>
          <w:sz w:val="20"/>
          <w:szCs w:val="20"/>
        </w:rPr>
        <w:t xml:space="preserve"> </w:t>
      </w:r>
      <w:r w:rsidRPr="00161A3A">
        <w:rPr>
          <w:rFonts w:ascii="Times New Roman" w:hAnsi="Times New Roman" w:cs="Times New Roman"/>
          <w:sz w:val="20"/>
          <w:szCs w:val="20"/>
        </w:rPr>
        <w:t>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</w:p>
    <w:p w:rsidR="00BB1143" w:rsidRDefault="00BB1143" w:rsidP="00322DD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1A3A">
        <w:rPr>
          <w:rFonts w:ascii="Times New Roman" w:hAnsi="Times New Roman" w:cs="Times New Roman"/>
          <w:sz w:val="20"/>
          <w:szCs w:val="20"/>
        </w:rPr>
        <w:t>Введите свой вариант:</w:t>
      </w:r>
      <w:r w:rsidRPr="00BF4A1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1A3A">
        <w:rPr>
          <w:rFonts w:ascii="Times New Roman" w:hAnsi="Times New Roman" w:cs="Times New Roman"/>
          <w:color w:val="000000"/>
          <w:sz w:val="20"/>
          <w:szCs w:val="20"/>
        </w:rPr>
        <w:t>работ</w:t>
      </w:r>
      <w:r w:rsidRPr="00BF4A1C">
        <w:rPr>
          <w:rFonts w:ascii="Times New Roman" w:hAnsi="Times New Roman" w:cs="Times New Roman"/>
          <w:sz w:val="20"/>
          <w:szCs w:val="20"/>
        </w:rPr>
        <w:t xml:space="preserve"> </w:t>
      </w:r>
      <w:r w:rsidRPr="00161A3A">
        <w:rPr>
          <w:rFonts w:ascii="Times New Roman" w:hAnsi="Times New Roman" w:cs="Times New Roman"/>
          <w:sz w:val="20"/>
          <w:szCs w:val="20"/>
        </w:rPr>
        <w:t>Методическое пособие. Технология. 5-9 классы.Казакевич В.М.,Пичугина Г.В.,Семеново Г.Ю.,</w:t>
      </w:r>
      <w:r w:rsidRPr="00161A3A">
        <w:rPr>
          <w:rFonts w:ascii="Times New Roman" w:hAnsi="Times New Roman" w:cs="Times New Roman"/>
          <w:sz w:val="20"/>
          <w:szCs w:val="20"/>
        </w:rPr>
        <w:br/>
        <w:t>издательство "Просвещение",2020.</w:t>
      </w:r>
      <w:r w:rsidRPr="00322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</w:t>
      </w:r>
    </w:p>
    <w:p w:rsidR="00BB1143" w:rsidRDefault="00BB1143" w:rsidP="0032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ноутбук, лобзики, пилы, плоскогубцы, отвертки, ножницы, ножницы по металлу, стамески, фанера, электрическая дрель, станки (фрезерный и сверлильный), ученические парты, ученические стулья, учительский стол и стул, доска школьная.</w:t>
      </w:r>
    </w:p>
    <w:p w:rsidR="00BB1143" w:rsidRPr="00322DDD" w:rsidRDefault="00BB1143" w:rsidP="00322DD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B1143" w:rsidRPr="00161A3A" w:rsidRDefault="00BB1143" w:rsidP="00BF4A1C">
      <w:pPr>
        <w:shd w:val="clear" w:color="auto" w:fill="F7FDF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143" w:rsidRPr="00161A3A" w:rsidRDefault="00BB1143" w:rsidP="00BF4A1C">
      <w:pPr>
        <w:shd w:val="clear" w:color="auto" w:fill="F7FDF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143" w:rsidRPr="00161A3A" w:rsidRDefault="00BB1143" w:rsidP="00161A3A">
      <w:pPr>
        <w:shd w:val="clear" w:color="auto" w:fill="FFF287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B1143" w:rsidRPr="00161A3A" w:rsidRDefault="00BB1143" w:rsidP="00161A3A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 w:rsidRPr="00161A3A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ОБОРУДОВАНИЕ ДЛЯ ПРОВЕДЕНИЯ ПРАКТИЧЕСКИХ РАБОТ</w:t>
      </w:r>
    </w:p>
    <w:p w:rsidR="00BB1143" w:rsidRDefault="00BB1143" w:rsidP="0032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3A">
        <w:rPr>
          <w:rFonts w:ascii="Times New Roman" w:hAnsi="Times New Roman" w:cs="Times New Roman"/>
          <w:color w:val="000000"/>
          <w:sz w:val="20"/>
          <w:szCs w:val="20"/>
        </w:rPr>
        <w:t>Укажите оборудование для проведения практических работ</w:t>
      </w:r>
      <w:r w:rsidRPr="00BF4A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ноутбук, лобзики, пилы, плоскогубцы, отвертки, ножницы, ножницы по металлу, стамески, фанера, электрическая дрель, станки (фрезерный и сверлильный).</w:t>
      </w:r>
    </w:p>
    <w:p w:rsidR="00BB1143" w:rsidRPr="00161A3A" w:rsidRDefault="00BB1143" w:rsidP="00322DDD">
      <w:pPr>
        <w:shd w:val="clear" w:color="auto" w:fill="F7FDF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143" w:rsidRPr="00161A3A" w:rsidRDefault="00BB1143" w:rsidP="00BF4A1C">
      <w:pPr>
        <w:shd w:val="clear" w:color="auto" w:fill="F7FDF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143" w:rsidRPr="00161A3A" w:rsidRDefault="00BB1143" w:rsidP="00161A3A">
      <w:pPr>
        <w:shd w:val="clear" w:color="auto" w:fill="FFF287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B1143" w:rsidRPr="00161A3A" w:rsidRDefault="00BB1143">
      <w:pPr>
        <w:rPr>
          <w:rFonts w:ascii="Times New Roman" w:hAnsi="Times New Roman" w:cs="Times New Roman"/>
          <w:sz w:val="20"/>
          <w:szCs w:val="20"/>
        </w:rPr>
      </w:pPr>
    </w:p>
    <w:sectPr w:rsidR="00BB1143" w:rsidRPr="00161A3A" w:rsidSect="00161A3A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A3A"/>
    <w:rsid w:val="0013000F"/>
    <w:rsid w:val="00161A3A"/>
    <w:rsid w:val="003035EE"/>
    <w:rsid w:val="00322DDD"/>
    <w:rsid w:val="00B37DA1"/>
    <w:rsid w:val="00B92D5D"/>
    <w:rsid w:val="00BB1143"/>
    <w:rsid w:val="00BF4A1C"/>
    <w:rsid w:val="00C37C89"/>
    <w:rsid w:val="00D1230E"/>
    <w:rsid w:val="00D87796"/>
    <w:rsid w:val="00E81B3D"/>
    <w:rsid w:val="00EA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0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61A3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61A3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A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1A3A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51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19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4496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18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496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2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2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496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3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496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17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49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3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496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214">
          <w:marLeft w:val="0"/>
          <w:marRight w:val="0"/>
          <w:marTop w:val="324"/>
          <w:marBottom w:val="324"/>
          <w:divBdr>
            <w:top w:val="dashed" w:sz="12" w:space="24" w:color="75B875"/>
            <w:left w:val="dashed" w:sz="12" w:space="0" w:color="75B875"/>
            <w:bottom w:val="dashed" w:sz="12" w:space="24" w:color="75B875"/>
            <w:right w:val="dashed" w:sz="12" w:space="0" w:color="75B875"/>
          </w:divBdr>
          <w:divsChild>
            <w:div w:id="4496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2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3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49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2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1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496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3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44966526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4496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32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4496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35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4496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10</Pages>
  <Words>3567</Words>
  <Characters>20334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Customer</cp:lastModifiedBy>
  <cp:revision>6</cp:revision>
  <dcterms:created xsi:type="dcterms:W3CDTF">2022-09-18T18:18:00Z</dcterms:created>
  <dcterms:modified xsi:type="dcterms:W3CDTF">2022-09-26T14:30:00Z</dcterms:modified>
</cp:coreProperties>
</file>