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В органы управления образованием</w:t>
      </w:r>
    </w:p>
    <w:p w:rsidR="00687CEB" w:rsidRPr="00494EFC" w:rsidRDefault="00687CEB" w:rsidP="00503526">
      <w:pPr>
        <w:tabs>
          <w:tab w:val="right" w:pos="5670"/>
        </w:tabs>
        <w:autoSpaceDE w:val="0"/>
        <w:autoSpaceDN w:val="0"/>
        <w:adjustRightInd w:val="0"/>
        <w:spacing w:line="276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503526">
      <w:pPr>
        <w:tabs>
          <w:tab w:val="right" w:pos="5670"/>
        </w:tabs>
        <w:autoSpaceDE w:val="0"/>
        <w:autoSpaceDN w:val="0"/>
        <w:adjustRightInd w:val="0"/>
        <w:spacing w:line="276" w:lineRule="auto"/>
        <w:jc w:val="right"/>
        <w:rPr>
          <w:sz w:val="24"/>
          <w:szCs w:val="24"/>
          <w:u w:val="single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>зарегистрированного</w:t>
      </w:r>
      <w:proofErr w:type="gramEnd"/>
      <w:r w:rsidRPr="00494EFC">
        <w:rPr>
          <w:sz w:val="24"/>
          <w:szCs w:val="24"/>
          <w:lang w:eastAsia="ru-RU"/>
        </w:rPr>
        <w:t xml:space="preserve">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503526">
      <w:pPr>
        <w:tabs>
          <w:tab w:val="right" w:pos="5670"/>
        </w:tabs>
        <w:autoSpaceDE w:val="0"/>
        <w:autoSpaceDN w:val="0"/>
        <w:adjustRightInd w:val="0"/>
        <w:spacing w:line="276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687CEB" w:rsidRDefault="00503526" w:rsidP="00503526">
      <w:pPr>
        <w:tabs>
          <w:tab w:val="right" w:pos="5670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 xml:space="preserve">                </w:t>
      </w:r>
      <w:r w:rsidR="00687CEB">
        <w:rPr>
          <w:sz w:val="24"/>
          <w:szCs w:val="24"/>
          <w:lang w:eastAsia="ru-RU"/>
        </w:rPr>
        <w:t>Удостоверение личности</w:t>
      </w:r>
      <w:r w:rsidR="00AF1976" w:rsidRPr="005776EE">
        <w:rPr>
          <w:sz w:val="24"/>
          <w:szCs w:val="24"/>
          <w:lang w:eastAsia="ru-RU"/>
        </w:rPr>
        <w:t>:</w:t>
      </w:r>
      <w:r w:rsidR="00687CEB">
        <w:rPr>
          <w:sz w:val="24"/>
          <w:szCs w:val="24"/>
          <w:lang w:eastAsia="ru-RU"/>
        </w:rPr>
        <w:t xml:space="preserve"> </w:t>
      </w:r>
    </w:p>
    <w:p w:rsidR="00503526" w:rsidRPr="00503526" w:rsidRDefault="00503526" w:rsidP="00503526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val="en-US" w:eastAsia="ru-RU"/>
        </w:rPr>
      </w:pPr>
    </w:p>
    <w:p w:rsidR="00503526" w:rsidRDefault="00503526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</w:p>
    <w:p w:rsidR="00687CEB" w:rsidRPr="00503526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Выдано: </w:t>
      </w:r>
      <w:r w:rsidR="00503526" w:rsidRPr="00503526">
        <w:rPr>
          <w:sz w:val="24"/>
          <w:szCs w:val="24"/>
          <w:lang w:eastAsia="ru-RU"/>
        </w:rPr>
        <w:t xml:space="preserve">____________ </w:t>
      </w:r>
      <w:proofErr w:type="gramStart"/>
      <w:r w:rsidR="00503526">
        <w:rPr>
          <w:sz w:val="24"/>
          <w:szCs w:val="24"/>
          <w:lang w:eastAsia="ru-RU"/>
        </w:rPr>
        <w:t>г</w:t>
      </w:r>
      <w:proofErr w:type="gramEnd"/>
      <w:r w:rsidR="00503526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3060E9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 w:rsidR="00503526">
        <w:rPr>
          <w:sz w:val="24"/>
          <w:szCs w:val="24"/>
          <w:lang w:eastAsia="ru-RU"/>
        </w:rPr>
        <w:t>_______________________________________________</w:t>
      </w:r>
    </w:p>
    <w:p w:rsidR="00687CEB" w:rsidRPr="00494EFC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bookmarkStart w:id="0" w:name="_GoBack"/>
      <w:bookmarkEnd w:id="0"/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органам управления образования </w:t>
      </w:r>
      <w:r w:rsidRPr="005C6193">
        <w:rPr>
          <w:sz w:val="24"/>
          <w:szCs w:val="24"/>
          <w:u w:val="single"/>
          <w:lang w:eastAsia="ru-RU"/>
        </w:rPr>
        <w:tab/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</w:p>
    <w:p w:rsidR="00687CEB" w:rsidRPr="00CB0FE4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494EFC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B6735"/>
    <w:rsid w:val="002C664D"/>
    <w:rsid w:val="0030406E"/>
    <w:rsid w:val="003060E9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03526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C5B14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СОШ №30</cp:lastModifiedBy>
  <cp:revision>2</cp:revision>
  <cp:lastPrinted>2019-04-02T14:07:00Z</cp:lastPrinted>
  <dcterms:created xsi:type="dcterms:W3CDTF">2019-04-02T14:55:00Z</dcterms:created>
  <dcterms:modified xsi:type="dcterms:W3CDTF">2019-04-02T14:55:00Z</dcterms:modified>
</cp:coreProperties>
</file>